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Microsoft YaHei UI" w:hAnsi="Microsoft YaHei UI" w:eastAsia="Microsoft YaHei UI" w:cs="Microsoft YaHei UI"/>
          <w:b w:val="0"/>
          <w:bCs/>
          <w:color w:val="000000" w:themeColor="text1"/>
          <w:sz w:val="38"/>
          <w14:textFill>
            <w14:solidFill>
              <w14:schemeClr w14:val="tx1"/>
            </w14:solidFill>
          </w14:textFill>
        </w:rPr>
      </w:pPr>
      <w:bookmarkStart w:id="55" w:name="_GoBack"/>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艺术教育系美术教育专业教学用品</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b w:val="0"/>
          <w:bCs/>
          <w:color w:val="000000" w:themeColor="text1"/>
          <w:sz w:val="44"/>
          <w:szCs w:val="44"/>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14:textFill>
            <w14:solidFill>
              <w14:schemeClr w14:val="tx1"/>
            </w14:solidFill>
          </w14:textFill>
        </w:rPr>
        <w:t>采购项目</w:t>
      </w:r>
    </w:p>
    <w:p>
      <w:pPr>
        <w:pStyle w:val="6"/>
        <w:rPr>
          <w:rFonts w:hint="eastAsia" w:ascii="方正小标宋简体" w:hAnsi="方正小标宋简体" w:eastAsia="方正小标宋简体" w:cs="方正小标宋简体"/>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spacing w:line="360" w:lineRule="auto"/>
        <w:jc w:val="center"/>
        <w:rPr>
          <w:rFonts w:hint="eastAsia" w:ascii="宋体" w:hAnsi="宋体" w:cs="宋体"/>
          <w:b/>
          <w:color w:val="000000" w:themeColor="text1"/>
          <w:sz w:val="38"/>
          <w14:textFill>
            <w14:solidFill>
              <w14:schemeClr w14:val="tx1"/>
            </w14:solidFill>
          </w14:textFill>
        </w:rPr>
      </w:pPr>
      <w:r>
        <w:rPr>
          <w:rFonts w:hint="eastAsia" w:ascii="等线" w:hAnsi="等线" w:eastAsia="等线" w:cs="方正小标宋简体"/>
          <w:b/>
          <w:color w:val="000000" w:themeColor="text1"/>
          <w:sz w:val="84"/>
          <w:szCs w:val="84"/>
          <w:lang w:eastAsia="zh-CN"/>
          <w14:textFill>
            <w14:solidFill>
              <w14:schemeClr w14:val="tx1"/>
            </w14:solidFill>
          </w14:textFill>
        </w:rPr>
        <w:t>询价</w:t>
      </w:r>
      <w:r>
        <w:rPr>
          <w:rFonts w:hint="eastAsia" w:ascii="等线" w:hAnsi="等线" w:eastAsia="等线" w:cs="方正小标宋简体"/>
          <w:b/>
          <w:color w:val="000000" w:themeColor="text1"/>
          <w:sz w:val="84"/>
          <w:szCs w:val="84"/>
          <w14:textFill>
            <w14:solidFill>
              <w14:schemeClr w14:val="tx1"/>
            </w14:solidFill>
          </w14:textFill>
        </w:rPr>
        <w:t>文件</w:t>
      </w:r>
    </w:p>
    <w:p>
      <w:pPr>
        <w:spacing w:line="360" w:lineRule="auto"/>
        <w:jc w:val="center"/>
        <w:rPr>
          <w:rFonts w:hint="eastAsia" w:ascii="宋体" w:hAnsi="宋体" w:cs="宋体"/>
          <w:b/>
          <w:color w:val="000000" w:themeColor="text1"/>
          <w:sz w:val="38"/>
          <w14:textFill>
            <w14:solidFill>
              <w14:schemeClr w14:val="tx1"/>
            </w14:solidFill>
          </w14:textFill>
        </w:rPr>
      </w:pPr>
    </w:p>
    <w:p>
      <w:pPr>
        <w:spacing w:line="360" w:lineRule="auto"/>
        <w:jc w:val="center"/>
        <w:rPr>
          <w:rFonts w:hint="eastAsia" w:ascii="宋体" w:hAnsi="宋体" w:cs="宋体"/>
          <w:b/>
          <w:color w:val="000000" w:themeColor="text1"/>
          <w:sz w:val="38"/>
          <w14:textFill>
            <w14:solidFill>
              <w14:schemeClr w14:val="tx1"/>
            </w14:solidFill>
          </w14:textFill>
        </w:rPr>
      </w:pPr>
    </w:p>
    <w:p>
      <w:pPr>
        <w:pStyle w:val="6"/>
        <w:rPr>
          <w:color w:val="000000" w:themeColor="text1"/>
          <w14:textFill>
            <w14:solidFill>
              <w14:schemeClr w14:val="tx1"/>
            </w14:solidFill>
          </w14:textFill>
        </w:rPr>
      </w:pPr>
    </w:p>
    <w:p>
      <w:pPr>
        <w:spacing w:line="360" w:lineRule="auto"/>
        <w:ind w:firstLine="1506" w:firstLineChars="500"/>
        <w:jc w:val="left"/>
        <w:rPr>
          <w:rFonts w:ascii="楷体" w:hAnsi="楷体" w:eastAsia="楷体" w:cs="楷体"/>
          <w:b/>
          <w:color w:val="000000" w:themeColor="text1"/>
          <w:sz w:val="30"/>
          <w14:textFill>
            <w14:solidFill>
              <w14:schemeClr w14:val="tx1"/>
            </w14:solidFill>
          </w14:textFill>
        </w:rPr>
      </w:pPr>
    </w:p>
    <w:p>
      <w:pPr>
        <w:spacing w:line="360" w:lineRule="auto"/>
        <w:ind w:firstLine="1506" w:firstLineChars="500"/>
        <w:jc w:val="left"/>
        <w:rPr>
          <w:rFonts w:ascii="楷体" w:hAnsi="楷体" w:eastAsia="楷体" w:cs="楷体"/>
          <w:b/>
          <w:color w:val="000000" w:themeColor="text1"/>
          <w:sz w:val="30"/>
          <w14:textFill>
            <w14:solidFill>
              <w14:schemeClr w14:val="tx1"/>
            </w14:solidFill>
          </w14:textFill>
        </w:rPr>
      </w:pPr>
    </w:p>
    <w:p>
      <w:pPr>
        <w:spacing w:line="460" w:lineRule="exact"/>
        <w:ind w:left="283" w:leftChars="135"/>
        <w:jc w:val="center"/>
        <w:rPr>
          <w:rFonts w:hint="eastAsia" w:ascii="等线" w:hAnsi="等线" w:eastAsia="等线" w:cs="仿宋_GB2312"/>
          <w:bCs/>
          <w:color w:val="000000" w:themeColor="text1"/>
          <w:sz w:val="30"/>
          <w14:textFill>
            <w14:solidFill>
              <w14:schemeClr w14:val="tx1"/>
            </w14:solidFill>
          </w14:textFill>
        </w:rPr>
      </w:pPr>
      <w:r>
        <w:rPr>
          <w:rFonts w:hint="eastAsia" w:ascii="等线" w:hAnsi="等线" w:eastAsia="等线" w:cs="楷体"/>
          <w:bCs/>
          <w:color w:val="000000" w:themeColor="text1"/>
          <w:sz w:val="30"/>
          <w14:textFill>
            <w14:solidFill>
              <w14:schemeClr w14:val="tx1"/>
            </w14:solidFill>
          </w14:textFill>
        </w:rPr>
        <w:t>采购人：</w:t>
      </w:r>
      <w:r>
        <w:rPr>
          <w:rFonts w:hint="eastAsia" w:ascii="等线" w:hAnsi="等线" w:eastAsia="等线" w:cs="仿宋_GB2312"/>
          <w:bCs/>
          <w:color w:val="000000" w:themeColor="text1"/>
          <w:sz w:val="30"/>
          <w14:textFill>
            <w14:solidFill>
              <w14:schemeClr w14:val="tx1"/>
            </w14:solidFill>
          </w14:textFill>
        </w:rPr>
        <w:t>西昌民族幼儿师范高等专科学校</w:t>
      </w:r>
    </w:p>
    <w:p>
      <w:pPr>
        <w:spacing w:line="460" w:lineRule="exact"/>
        <w:ind w:left="283" w:leftChars="135"/>
        <w:jc w:val="center"/>
        <w:rPr>
          <w:rFonts w:ascii="等线" w:hAnsi="等线" w:eastAsia="等线" w:cs="仿宋_GB2312"/>
          <w:bCs/>
          <w:color w:val="000000" w:themeColor="text1"/>
          <w:sz w:val="30"/>
          <w14:textFill>
            <w14:solidFill>
              <w14:schemeClr w14:val="tx1"/>
            </w14:solidFill>
          </w14:textFill>
        </w:rPr>
      </w:pPr>
    </w:p>
    <w:p>
      <w:pPr>
        <w:spacing w:line="360" w:lineRule="auto"/>
        <w:ind w:firstLine="846" w:firstLineChars="282"/>
        <w:jc w:val="center"/>
        <w:rPr>
          <w:rFonts w:ascii="华文中宋" w:hAnsi="华文中宋" w:eastAsia="华文中宋"/>
          <w:color w:val="000000" w:themeColor="text1"/>
          <w:sz w:val="30"/>
          <w:szCs w:val="30"/>
          <w14:textFill>
            <w14:solidFill>
              <w14:schemeClr w14:val="tx1"/>
            </w14:solidFill>
          </w14:textFill>
        </w:rPr>
      </w:pPr>
    </w:p>
    <w:p>
      <w:pPr>
        <w:spacing w:line="360" w:lineRule="auto"/>
        <w:jc w:val="center"/>
        <w:rPr>
          <w:rFonts w:ascii="华文中宋" w:hAnsi="华文中宋" w:eastAsia="华文中宋"/>
          <w:color w:val="000000" w:themeColor="text1"/>
          <w:sz w:val="30"/>
          <w:szCs w:val="30"/>
          <w14:textFill>
            <w14:solidFill>
              <w14:schemeClr w14:val="tx1"/>
            </w14:solidFill>
          </w14:textFill>
        </w:rPr>
      </w:pPr>
      <w:r>
        <w:rPr>
          <w:rFonts w:hint="eastAsia" w:ascii="华文中宋" w:hAnsi="华文中宋" w:eastAsia="华文中宋"/>
          <w:color w:val="000000" w:themeColor="text1"/>
          <w:sz w:val="30"/>
          <w:szCs w:val="30"/>
          <w14:textFill>
            <w14:solidFill>
              <w14:schemeClr w14:val="tx1"/>
            </w14:solidFill>
          </w14:textFill>
        </w:rPr>
        <w:t>四川·凉山州</w:t>
      </w:r>
    </w:p>
    <w:p>
      <w:pPr>
        <w:spacing w:line="360" w:lineRule="auto"/>
        <w:jc w:val="center"/>
        <w:rPr>
          <w:rFonts w:ascii="等线" w:hAnsi="等线" w:eastAsia="等线" w:cs="仿宋_GB2312"/>
          <w:bCs/>
          <w:color w:val="000000" w:themeColor="text1"/>
          <w:sz w:val="30"/>
          <w14:textFill>
            <w14:solidFill>
              <w14:schemeClr w14:val="tx1"/>
            </w14:solidFill>
          </w14:textFill>
        </w:rPr>
      </w:pPr>
      <w:r>
        <w:rPr>
          <w:rFonts w:hint="eastAsia" w:ascii="华文中宋" w:hAnsi="华文中宋" w:eastAsia="华文中宋"/>
          <w:bCs/>
          <w:color w:val="000000" w:themeColor="text1"/>
          <w:sz w:val="30"/>
          <w:szCs w:val="30"/>
          <w:lang w:val="zh-CN"/>
          <w14:textFill>
            <w14:solidFill>
              <w14:schemeClr w14:val="tx1"/>
            </w14:solidFill>
          </w14:textFill>
        </w:rPr>
        <w:t>202</w:t>
      </w:r>
      <w:r>
        <w:rPr>
          <w:rFonts w:hint="eastAsia" w:ascii="华文中宋" w:hAnsi="华文中宋" w:eastAsia="华文中宋"/>
          <w:bCs/>
          <w:color w:val="000000" w:themeColor="text1"/>
          <w:sz w:val="30"/>
          <w:szCs w:val="30"/>
          <w:lang w:val="en-US" w:eastAsia="zh-CN"/>
          <w14:textFill>
            <w14:solidFill>
              <w14:schemeClr w14:val="tx1"/>
            </w14:solidFill>
          </w14:textFill>
        </w:rPr>
        <w:t>3</w:t>
      </w:r>
      <w:r>
        <w:rPr>
          <w:rFonts w:ascii="华文中宋" w:hAnsi="华文中宋" w:eastAsia="华文中宋"/>
          <w:bCs/>
          <w:color w:val="000000" w:themeColor="text1"/>
          <w:sz w:val="30"/>
          <w:szCs w:val="30"/>
          <w:lang w:val="zh-CN"/>
          <w14:textFill>
            <w14:solidFill>
              <w14:schemeClr w14:val="tx1"/>
            </w14:solidFill>
          </w14:textFill>
        </w:rPr>
        <w:t>年</w:t>
      </w:r>
      <w:r>
        <w:rPr>
          <w:rFonts w:hint="eastAsia" w:ascii="华文中宋" w:hAnsi="华文中宋" w:eastAsia="华文中宋"/>
          <w:bCs/>
          <w:color w:val="000000" w:themeColor="text1"/>
          <w:sz w:val="30"/>
          <w:szCs w:val="30"/>
          <w:lang w:val="en-US" w:eastAsia="zh-CN"/>
          <w14:textFill>
            <w14:solidFill>
              <w14:schemeClr w14:val="tx1"/>
            </w14:solidFill>
          </w14:textFill>
        </w:rPr>
        <w:t>12</w:t>
      </w:r>
      <w:r>
        <w:rPr>
          <w:rFonts w:ascii="华文中宋" w:hAnsi="华文中宋" w:eastAsia="华文中宋"/>
          <w:bCs/>
          <w:color w:val="000000" w:themeColor="text1"/>
          <w:sz w:val="30"/>
          <w:szCs w:val="30"/>
          <w:lang w:val="zh-CN"/>
          <w14:textFill>
            <w14:solidFill>
              <w14:schemeClr w14:val="tx1"/>
            </w14:solidFill>
          </w14:textFill>
        </w:rPr>
        <w:t>月</w:t>
      </w:r>
    </w:p>
    <w:p>
      <w:pPr>
        <w:pStyle w:val="6"/>
        <w:rPr>
          <w:rFonts w:hint="eastAsia"/>
          <w:color w:val="000000" w:themeColor="text1"/>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ascii="宋体" w:hAnsi="宋体"/>
          <w:b/>
          <w:bCs/>
          <w:color w:val="000000" w:themeColor="text1"/>
          <w:sz w:val="36"/>
          <w:szCs w:val="36"/>
          <w14:textFill>
            <w14:solidFill>
              <w14:schemeClr w14:val="tx1"/>
            </w14:solidFill>
          </w14:textFill>
        </w:rPr>
      </w:pPr>
    </w:p>
    <w:p>
      <w:pPr>
        <w:pStyle w:val="6"/>
        <w:jc w:val="center"/>
        <w:rPr>
          <w:rFonts w:hint="eastAsia" w:ascii="宋体" w:hAnsi="宋体"/>
          <w:b/>
          <w:bCs/>
          <w:color w:val="000000" w:themeColor="text1"/>
          <w:sz w:val="36"/>
          <w:szCs w:val="36"/>
          <w14:textFill>
            <w14:solidFill>
              <w14:schemeClr w14:val="tx1"/>
            </w14:solidFill>
          </w14:textFill>
        </w:rPr>
      </w:pPr>
      <w:r>
        <w:rPr>
          <w:rFonts w:ascii="宋体" w:hAnsi="宋体"/>
          <w:b/>
          <w:bCs/>
          <w:color w:val="000000" w:themeColor="text1"/>
          <w:sz w:val="36"/>
          <w:szCs w:val="36"/>
          <w14:textFill>
            <w14:solidFill>
              <w14:schemeClr w14:val="tx1"/>
            </w14:solidFill>
          </w14:textFill>
        </w:rPr>
        <w:t>目</w:t>
      </w:r>
      <w:r>
        <w:rPr>
          <w:rFonts w:hint="eastAsia" w:ascii="宋体" w:hAnsi="宋体"/>
          <w:b/>
          <w:bCs/>
          <w:color w:val="000000" w:themeColor="text1"/>
          <w:sz w:val="36"/>
          <w:szCs w:val="36"/>
          <w14:textFill>
            <w14:solidFill>
              <w14:schemeClr w14:val="tx1"/>
            </w14:solidFill>
          </w14:textFill>
        </w:rPr>
        <w:t xml:space="preserve"> </w:t>
      </w:r>
      <w:r>
        <w:rPr>
          <w:rFonts w:ascii="宋体" w:hAnsi="宋体"/>
          <w:b/>
          <w:bCs/>
          <w:color w:val="000000" w:themeColor="text1"/>
          <w:sz w:val="36"/>
          <w:szCs w:val="36"/>
          <w14:textFill>
            <w14:solidFill>
              <w14:schemeClr w14:val="tx1"/>
            </w14:solidFill>
          </w14:textFill>
        </w:rPr>
        <w:t>录</w:t>
      </w:r>
    </w:p>
    <w:p>
      <w:pPr>
        <w:pStyle w:val="6"/>
        <w:spacing w:line="360" w:lineRule="auto"/>
        <w:rPr>
          <w:rFonts w:hint="eastAsia" w:ascii="宋体" w:hAnsi="宋体"/>
          <w:color w:val="000000" w:themeColor="text1"/>
          <w14:textFill>
            <w14:solidFill>
              <w14:schemeClr w14:val="tx1"/>
            </w14:solidFill>
          </w14:textFill>
        </w:rPr>
      </w:pPr>
    </w:p>
    <w:p>
      <w:pPr>
        <w:pStyle w:val="10"/>
        <w:tabs>
          <w:tab w:val="right" w:leader="dot" w:pos="8982"/>
        </w:tabs>
        <w:spacing w:line="360" w:lineRule="auto"/>
        <w:rPr>
          <w:rFonts w:ascii="等线" w:hAnsi="等线" w:eastAsia="等线"/>
          <w:color w:val="000000" w:themeColor="text1"/>
          <w:sz w:val="28"/>
          <w:szCs w:val="28"/>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begin"/>
      </w:r>
      <w:r>
        <w:rPr>
          <w:rFonts w:ascii="宋体" w:hAnsi="宋体"/>
          <w:b/>
          <w:bCs/>
          <w:color w:val="000000" w:themeColor="text1"/>
          <w:sz w:val="28"/>
          <w:szCs w:val="28"/>
          <w14:textFill>
            <w14:solidFill>
              <w14:schemeClr w14:val="tx1"/>
            </w14:solidFill>
          </w14:textFill>
        </w:rPr>
        <w:instrText xml:space="preserve"> TOC \o \h \z \u </w:instrText>
      </w:r>
      <w:r>
        <w:rPr>
          <w:rFonts w:ascii="宋体" w:hAnsi="宋体"/>
          <w:b/>
          <w:bCs/>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"_Toc60142196"</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 xml:space="preserve">第一章 </w:t>
      </w:r>
      <w:r>
        <w:rPr>
          <w:rStyle w:val="14"/>
          <w:rFonts w:hint="eastAsia"/>
          <w:color w:val="000000" w:themeColor="text1"/>
          <w:sz w:val="28"/>
          <w:szCs w:val="28"/>
          <w:lang w:eastAsia="zh-CN"/>
          <w14:textFill>
            <w14:solidFill>
              <w14:schemeClr w14:val="tx1"/>
            </w14:solidFill>
          </w14:textFill>
        </w:rPr>
        <w:t>询价</w:t>
      </w:r>
      <w:r>
        <w:rPr>
          <w:rStyle w:val="14"/>
          <w:rFonts w:hint="eastAsia"/>
          <w:color w:val="000000" w:themeColor="text1"/>
          <w:sz w:val="28"/>
          <w:szCs w:val="28"/>
          <w14:textFill>
            <w14:solidFill>
              <w14:schemeClr w14:val="tx1"/>
            </w14:solidFill>
          </w14:textFill>
        </w:rPr>
        <w:t>邀请</w:t>
      </w:r>
      <w:r>
        <w:rPr>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"_Toc60142197"</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 xml:space="preserve">第二章 </w:t>
      </w:r>
      <w:r>
        <w:rPr>
          <w:rStyle w:val="14"/>
          <w:rFonts w:hint="eastAsia"/>
          <w:color w:val="000000" w:themeColor="text1"/>
          <w:sz w:val="28"/>
          <w:szCs w:val="28"/>
          <w:lang w:eastAsia="zh-CN"/>
          <w14:textFill>
            <w14:solidFill>
              <w14:schemeClr w14:val="tx1"/>
            </w14:solidFill>
          </w14:textFill>
        </w:rPr>
        <w:t>询价</w:t>
      </w:r>
      <w:r>
        <w:rPr>
          <w:rStyle w:val="14"/>
          <w:color w:val="000000" w:themeColor="text1"/>
          <w:sz w:val="28"/>
          <w:szCs w:val="28"/>
          <w14:textFill>
            <w14:solidFill>
              <w14:schemeClr w14:val="tx1"/>
            </w14:solidFill>
          </w14:textFill>
        </w:rPr>
        <w:t>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7</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"_Toc60142198"</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第三章 评选程序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8</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"_Toc60142199"</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第四章 供应商资格条件要求</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9</w:t>
      </w:r>
    </w:p>
    <w:p>
      <w:pPr>
        <w:pStyle w:val="10"/>
        <w:tabs>
          <w:tab w:val="right" w:leader="dot" w:pos="8982"/>
        </w:tabs>
        <w:spacing w:line="360" w:lineRule="auto"/>
        <w:rPr>
          <w:rFonts w:hint="eastAsia"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"_Toc60142200"</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rFonts w:ascii="宋体" w:hAnsi="宋体"/>
          <w:color w:val="000000" w:themeColor="text1"/>
          <w:sz w:val="28"/>
          <w:szCs w:val="28"/>
          <w14:textFill>
            <w14:solidFill>
              <w14:schemeClr w14:val="tx1"/>
            </w14:solidFill>
          </w14:textFill>
        </w:rPr>
        <w:t>第</w:t>
      </w:r>
      <w:r>
        <w:rPr>
          <w:rStyle w:val="14"/>
          <w:rFonts w:hint="eastAsia" w:ascii="宋体" w:hAnsi="宋体"/>
          <w:color w:val="000000" w:themeColor="text1"/>
          <w:sz w:val="28"/>
          <w:szCs w:val="28"/>
          <w14:textFill>
            <w14:solidFill>
              <w14:schemeClr w14:val="tx1"/>
            </w14:solidFill>
          </w14:textFill>
        </w:rPr>
        <w:t>五</w:t>
      </w:r>
      <w:r>
        <w:rPr>
          <w:rStyle w:val="14"/>
          <w:rFonts w:ascii="宋体" w:hAnsi="宋体"/>
          <w:color w:val="000000" w:themeColor="text1"/>
          <w:sz w:val="28"/>
          <w:szCs w:val="28"/>
          <w14:textFill>
            <w14:solidFill>
              <w14:schemeClr w14:val="tx1"/>
            </w14:solidFill>
          </w14:textFill>
        </w:rPr>
        <w:t>章 供应商资格证明材料</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0</w:t>
      </w:r>
    </w:p>
    <w:p>
      <w:pPr>
        <w:pStyle w:val="10"/>
        <w:tabs>
          <w:tab w:val="right" w:leader="dot" w:pos="8982"/>
        </w:tabs>
        <w:spacing w:line="360" w:lineRule="auto"/>
        <w:rPr>
          <w:rFonts w:hint="eastAsia"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"_Toc60142201"</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w:t>
      </w:r>
      <w:r>
        <w:rPr>
          <w:rStyle w:val="14"/>
          <w:rFonts w:hint="eastAsia"/>
          <w:color w:val="000000" w:themeColor="text1"/>
          <w:sz w:val="28"/>
          <w:szCs w:val="28"/>
          <w14:textFill>
            <w14:solidFill>
              <w14:schemeClr w14:val="tx1"/>
            </w14:solidFill>
          </w14:textFill>
        </w:rPr>
        <w:t>六</w:t>
      </w:r>
      <w:r>
        <w:rPr>
          <w:rStyle w:val="14"/>
          <w:color w:val="000000" w:themeColor="text1"/>
          <w:sz w:val="28"/>
          <w:szCs w:val="28"/>
          <w14:textFill>
            <w14:solidFill>
              <w14:schemeClr w14:val="tx1"/>
            </w14:solidFill>
          </w14:textFill>
        </w:rPr>
        <w:t>章 响应文件格式</w:t>
      </w:r>
      <w:r>
        <w:rPr>
          <w:color w:val="000000" w:themeColor="text1"/>
          <w:sz w:val="28"/>
          <w:szCs w:val="28"/>
          <w14:textFill>
            <w14:solidFill>
              <w14:schemeClr w14:val="tx1"/>
            </w14:solidFill>
          </w14:textFill>
        </w:rPr>
        <w:tab/>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1</w:t>
      </w:r>
    </w:p>
    <w:p>
      <w:pPr>
        <w:pStyle w:val="10"/>
        <w:tabs>
          <w:tab w:val="right" w:leader="dot" w:pos="8982"/>
        </w:tabs>
        <w:spacing w:line="360" w:lineRule="auto"/>
        <w:rPr>
          <w:rFonts w:hint="default" w:ascii="等线" w:hAnsi="等线" w:eastAsia="宋体"/>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w:fldChar w:fldCharType="begin"/>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instrText xml:space="preserve">HYPERLINK \l "_Toc60142204"</w:instrText>
      </w:r>
      <w:r>
        <w:rPr>
          <w:rStyle w:val="14"/>
          <w:color w:val="000000" w:themeColor="text1"/>
          <w:sz w:val="28"/>
          <w:szCs w:val="28"/>
          <w14:textFill>
            <w14:solidFill>
              <w14:schemeClr w14:val="tx1"/>
            </w14:solidFill>
          </w14:textFill>
        </w:rPr>
        <w:instrText xml:space="preserve"> </w:instrText>
      </w:r>
      <w:r>
        <w:rPr>
          <w:color w:val="000000" w:themeColor="text1"/>
          <w:sz w:val="28"/>
          <w:szCs w:val="28"/>
          <w14:textFill>
            <w14:solidFill>
              <w14:schemeClr w14:val="tx1"/>
            </w14:solidFill>
          </w14:textFill>
        </w:rPr>
        <w:fldChar w:fldCharType="separate"/>
      </w:r>
      <w:r>
        <w:rPr>
          <w:rStyle w:val="14"/>
          <w:color w:val="000000" w:themeColor="text1"/>
          <w:sz w:val="28"/>
          <w:szCs w:val="28"/>
          <w14:textFill>
            <w14:solidFill>
              <w14:schemeClr w14:val="tx1"/>
            </w14:solidFill>
          </w14:textFill>
        </w:rPr>
        <w:t>第</w:t>
      </w:r>
      <w:r>
        <w:rPr>
          <w:rStyle w:val="14"/>
          <w:rFonts w:hint="eastAsia"/>
          <w:color w:val="000000" w:themeColor="text1"/>
          <w:sz w:val="28"/>
          <w:szCs w:val="28"/>
          <w14:textFill>
            <w14:solidFill>
              <w14:schemeClr w14:val="tx1"/>
            </w14:solidFill>
          </w14:textFill>
        </w:rPr>
        <w:t>七</w:t>
      </w:r>
      <w:r>
        <w:rPr>
          <w:rStyle w:val="14"/>
          <w:color w:val="000000" w:themeColor="text1"/>
          <w:sz w:val="28"/>
          <w:szCs w:val="28"/>
          <w14:textFill>
            <w14:solidFill>
              <w14:schemeClr w14:val="tx1"/>
            </w14:solidFill>
          </w14:textFill>
        </w:rPr>
        <w:t xml:space="preserve">章 </w:t>
      </w:r>
      <w:r>
        <w:rPr>
          <w:rStyle w:val="14"/>
          <w:rFonts w:hint="eastAsia"/>
          <w:color w:val="000000" w:themeColor="text1"/>
          <w:sz w:val="28"/>
          <w:szCs w:val="28"/>
          <w:lang w:eastAsia="zh-CN"/>
          <w14:textFill>
            <w14:solidFill>
              <w14:schemeClr w14:val="tx1"/>
            </w14:solidFill>
          </w14:textFill>
        </w:rPr>
        <w:t>询价</w:t>
      </w:r>
      <w:r>
        <w:rPr>
          <w:rStyle w:val="14"/>
          <w:color w:val="000000" w:themeColor="text1"/>
          <w:sz w:val="28"/>
          <w:szCs w:val="28"/>
          <w14:textFill>
            <w14:solidFill>
              <w14:schemeClr w14:val="tx1"/>
            </w14:solidFill>
          </w14:textFill>
        </w:rPr>
        <w:t>方法及报告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end"/>
      </w:r>
      <w:r>
        <w:rPr>
          <w:rFonts w:hint="eastAsia"/>
          <w:color w:val="000000" w:themeColor="text1"/>
          <w:sz w:val="28"/>
          <w:szCs w:val="28"/>
          <w:lang w:val="en-US" w:eastAsia="zh-CN"/>
          <w14:textFill>
            <w14:solidFill>
              <w14:schemeClr w14:val="tx1"/>
            </w14:solidFill>
          </w14:textFill>
        </w:rPr>
        <w:t>12</w:t>
      </w:r>
    </w:p>
    <w:p>
      <w:pPr>
        <w:spacing w:line="360" w:lineRule="auto"/>
        <w:jc w:val="center"/>
        <w:rPr>
          <w:rFonts w:hint="eastAsia" w:ascii="宋体" w:hAnsi="宋体"/>
          <w:b/>
          <w:bCs/>
          <w:color w:val="000000" w:themeColor="text1"/>
          <w:sz w:val="44"/>
          <w:szCs w:val="40"/>
          <w14:textFill>
            <w14:solidFill>
              <w14:schemeClr w14:val="tx1"/>
            </w14:solidFill>
          </w14:textFill>
        </w:rPr>
      </w:pPr>
      <w:r>
        <w:rPr>
          <w:rFonts w:ascii="宋体" w:hAnsi="宋体"/>
          <w:b/>
          <w:bCs/>
          <w:color w:val="000000" w:themeColor="text1"/>
          <w:sz w:val="28"/>
          <w:szCs w:val="28"/>
          <w14:textFill>
            <w14:solidFill>
              <w14:schemeClr w14:val="tx1"/>
            </w14:solidFill>
          </w14:textFill>
        </w:rPr>
        <w:fldChar w:fldCharType="end"/>
      </w:r>
    </w:p>
    <w:p>
      <w:pPr>
        <w:pStyle w:val="2"/>
        <w:rPr>
          <w:rFonts w:hint="eastAsia"/>
          <w:color w:val="000000" w:themeColor="text1"/>
          <w14:textFill>
            <w14:solidFill>
              <w14:schemeClr w14:val="tx1"/>
            </w14:solidFill>
          </w14:textFill>
        </w:rPr>
      </w:pPr>
      <w:r>
        <w:rPr>
          <w:rFonts w:hint="eastAsia"/>
          <w:color w:val="000000" w:themeColor="text1"/>
          <w:sz w:val="24"/>
          <w14:textFill>
            <w14:solidFill>
              <w14:schemeClr w14:val="tx1"/>
            </w14:solidFill>
          </w14:textFill>
        </w:rPr>
        <w:br w:type="page"/>
      </w:r>
      <w:bookmarkStart w:id="0" w:name="_Toc15979"/>
      <w:bookmarkStart w:id="1" w:name="_Toc12898"/>
      <w:bookmarkStart w:id="2" w:name="_Toc60142196"/>
      <w:r>
        <w:rPr>
          <w:rFonts w:hint="eastAsia"/>
          <w:color w:val="000000" w:themeColor="text1"/>
          <w14:textFill>
            <w14:solidFill>
              <w14:schemeClr w14:val="tx1"/>
            </w14:solidFill>
          </w14:textFill>
        </w:rPr>
        <w:t xml:space="preserve">第一章 </w:t>
      </w:r>
      <w:bookmarkEnd w:id="0"/>
      <w:bookmarkEnd w:id="1"/>
      <w:r>
        <w:rPr>
          <w:rFonts w:hint="eastAsia"/>
          <w:color w:val="000000" w:themeColor="text1"/>
          <w:lang w:eastAsia="zh-CN"/>
          <w14:textFill>
            <w14:solidFill>
              <w14:schemeClr w14:val="tx1"/>
            </w14:solidFill>
          </w14:textFill>
        </w:rPr>
        <w:t>询价</w:t>
      </w:r>
      <w:r>
        <w:rPr>
          <w:rFonts w:hint="eastAsia"/>
          <w:color w:val="000000" w:themeColor="text1"/>
          <w14:textFill>
            <w14:solidFill>
              <w14:schemeClr w14:val="tx1"/>
            </w14:solidFill>
          </w14:textFill>
        </w:rPr>
        <w:t>邀请</w:t>
      </w:r>
      <w:bookmarkEnd w:id="2"/>
    </w:p>
    <w:p>
      <w:pPr>
        <w:pStyle w:val="6"/>
        <w:spacing w:line="360" w:lineRule="auto"/>
        <w:ind w:firstLine="480" w:firstLineChars="200"/>
        <w:rPr>
          <w:rFonts w:hint="eastAsia" w:ascii="宋体" w:hAnsi="宋体" w:cs="宋体"/>
          <w:color w:val="000000" w:themeColor="text1"/>
          <w:sz w:val="24"/>
          <w14:textFill>
            <w14:solidFill>
              <w14:schemeClr w14:val="tx1"/>
            </w14:solidFill>
          </w14:textFill>
        </w:rPr>
      </w:pPr>
    </w:p>
    <w:p>
      <w:pPr>
        <w:pStyle w:val="6"/>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西昌民族幼儿师范高等专科学校</w:t>
      </w:r>
      <w:r>
        <w:rPr>
          <w:rFonts w:hint="eastAsia" w:ascii="宋体" w:hAnsi="宋体" w:cs="宋体"/>
          <w:color w:val="000000" w:themeColor="text1"/>
          <w:sz w:val="24"/>
          <w:lang w:val="en-US" w:eastAsia="zh-CN"/>
          <w14:textFill>
            <w14:solidFill>
              <w14:schemeClr w14:val="tx1"/>
            </w14:solidFill>
          </w14:textFill>
        </w:rPr>
        <w:t>艺术教育系美术教育专业教学用品采购项目</w:t>
      </w:r>
      <w:r>
        <w:rPr>
          <w:rFonts w:hint="eastAsia" w:ascii="宋体" w:hAnsi="宋体" w:cs="宋体"/>
          <w:color w:val="000000" w:themeColor="text1"/>
          <w:kern w:val="2"/>
          <w:sz w:val="24"/>
          <w:szCs w:val="21"/>
          <w14:textFill>
            <w14:solidFill>
              <w14:schemeClr w14:val="tx1"/>
            </w14:solidFill>
          </w14:textFill>
        </w:rPr>
        <w:t>采用</w:t>
      </w:r>
      <w:r>
        <w:rPr>
          <w:rFonts w:hint="eastAsia" w:ascii="宋体" w:hAnsi="宋体" w:cs="宋体"/>
          <w:color w:val="000000" w:themeColor="text1"/>
          <w:kern w:val="2"/>
          <w:sz w:val="24"/>
          <w:szCs w:val="21"/>
          <w:lang w:eastAsia="zh-CN"/>
          <w14:textFill>
            <w14:solidFill>
              <w14:schemeClr w14:val="tx1"/>
            </w14:solidFill>
          </w14:textFill>
        </w:rPr>
        <w:t>询价</w:t>
      </w:r>
      <w:r>
        <w:rPr>
          <w:rFonts w:hint="eastAsia" w:ascii="宋体" w:hAnsi="宋体" w:cs="宋体"/>
          <w:color w:val="000000" w:themeColor="text1"/>
          <w:kern w:val="2"/>
          <w:sz w:val="24"/>
          <w:szCs w:val="21"/>
          <w14:textFill>
            <w14:solidFill>
              <w14:schemeClr w14:val="tx1"/>
            </w14:solidFill>
          </w14:textFill>
        </w:rPr>
        <w:t>方式进行选取，特邀请符合本次要求的供应商参加本项目的</w:t>
      </w:r>
      <w:r>
        <w:rPr>
          <w:rFonts w:hint="eastAsia" w:ascii="宋体" w:hAnsi="宋体" w:cs="宋体"/>
          <w:color w:val="000000" w:themeColor="text1"/>
          <w:kern w:val="2"/>
          <w:sz w:val="24"/>
          <w:szCs w:val="21"/>
          <w:lang w:eastAsia="zh-CN"/>
          <w14:textFill>
            <w14:solidFill>
              <w14:schemeClr w14:val="tx1"/>
            </w14:solidFill>
          </w14:textFill>
        </w:rPr>
        <w:t>询价</w:t>
      </w:r>
      <w:r>
        <w:rPr>
          <w:rFonts w:hint="eastAsia" w:ascii="宋体" w:hAnsi="宋体" w:cs="宋体"/>
          <w:color w:val="000000" w:themeColor="text1"/>
          <w:kern w:val="2"/>
          <w:sz w:val="24"/>
          <w:szCs w:val="21"/>
          <w14:textFill>
            <w14:solidFill>
              <w14:schemeClr w14:val="tx1"/>
            </w14:solidFill>
          </w14:textFill>
        </w:rPr>
        <w:t>。</w:t>
      </w:r>
    </w:p>
    <w:p>
      <w:pPr>
        <w:adjustRightInd w:val="0"/>
        <w:snapToGrid w:val="0"/>
        <w:spacing w:line="360" w:lineRule="auto"/>
        <w:ind w:firstLine="482" w:firstLineChars="200"/>
        <w:rPr>
          <w:rFonts w:ascii="Arial" w:hAnsi="Arial" w:cs="仿宋"/>
          <w:b/>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一、采购项目概况：</w:t>
      </w:r>
    </w:p>
    <w:p>
      <w:pPr>
        <w:adjustRightInd w:val="0"/>
        <w:snapToGrid w:val="0"/>
        <w:spacing w:line="360" w:lineRule="auto"/>
        <w:ind w:firstLine="480" w:firstLineChars="200"/>
        <w:rPr>
          <w:rFonts w:hint="eastAsia"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1.项目编号：XCMY202</w:t>
      </w:r>
      <w:r>
        <w:rPr>
          <w:rFonts w:hint="eastAsia" w:ascii="宋体" w:hAnsi="宋体" w:cs="仿宋"/>
          <w:color w:val="000000" w:themeColor="text1"/>
          <w:kern w:val="0"/>
          <w:sz w:val="24"/>
          <w:lang w:val="en-US" w:eastAsia="zh-CN"/>
          <w14:textFill>
            <w14:solidFill>
              <w14:schemeClr w14:val="tx1"/>
            </w14:solidFill>
          </w14:textFill>
        </w:rPr>
        <w:t>312</w:t>
      </w:r>
      <w:r>
        <w:rPr>
          <w:rFonts w:hint="eastAsia" w:ascii="宋体" w:hAnsi="宋体" w:cs="仿宋"/>
          <w:color w:val="000000" w:themeColor="text1"/>
          <w:kern w:val="0"/>
          <w:sz w:val="24"/>
          <w:lang w:val="en-US" w:eastAsia="zh-CN"/>
          <w14:textFill>
            <w14:solidFill>
              <w14:schemeClr w14:val="tx1"/>
            </w14:solidFill>
          </w14:textFill>
        </w:rPr>
        <w:t>07-3</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2.采购项目名称：</w:t>
      </w:r>
      <w:r>
        <w:rPr>
          <w:rFonts w:hint="eastAsia" w:ascii="宋体" w:hAnsi="宋体" w:cs="仿宋"/>
          <w:color w:val="000000" w:themeColor="text1"/>
          <w:kern w:val="0"/>
          <w:sz w:val="24"/>
          <w:lang w:eastAsia="zh-CN"/>
          <w14:textFill>
            <w14:solidFill>
              <w14:schemeClr w14:val="tx1"/>
            </w14:solidFill>
          </w14:textFill>
        </w:rPr>
        <w:t>西昌民族幼儿师范高等专科学校</w:t>
      </w:r>
      <w:r>
        <w:rPr>
          <w:rFonts w:hint="eastAsia" w:ascii="宋体" w:hAnsi="宋体" w:cs="宋体"/>
          <w:color w:val="000000" w:themeColor="text1"/>
          <w:sz w:val="24"/>
          <w:lang w:val="en-US" w:eastAsia="zh-CN"/>
          <w14:textFill>
            <w14:solidFill>
              <w14:schemeClr w14:val="tx1"/>
            </w14:solidFill>
          </w14:textFill>
        </w:rPr>
        <w:t>艺术教育系美术教育专业教学用品采购项目</w:t>
      </w:r>
      <w:r>
        <w:rPr>
          <w:rFonts w:hint="eastAsia" w:ascii="宋体" w:hAnsi="宋体" w:cs="仿宋"/>
          <w:color w:val="000000" w:themeColor="text1"/>
          <w:kern w:val="0"/>
          <w:sz w:val="24"/>
          <w14:textFill>
            <w14:solidFill>
              <w14:schemeClr w14:val="tx1"/>
            </w14:solidFill>
          </w14:textFill>
        </w:rPr>
        <w:t>。</w:t>
      </w:r>
    </w:p>
    <w:p>
      <w:pPr>
        <w:adjustRightInd w:val="0"/>
        <w:snapToGrid w:val="0"/>
        <w:spacing w:line="360" w:lineRule="auto"/>
        <w:ind w:firstLine="480" w:firstLineChars="200"/>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3.采购人：西昌民族幼儿师范高等专科学校。</w:t>
      </w:r>
    </w:p>
    <w:p>
      <w:pPr>
        <w:adjustRightInd w:val="0"/>
        <w:snapToGrid w:val="0"/>
        <w:spacing w:line="360" w:lineRule="auto"/>
        <w:ind w:firstLine="480" w:firstLineChars="200"/>
        <w:jc w:val="left"/>
        <w:rPr>
          <w:color w:val="000000" w:themeColor="text1"/>
          <w14:textFill>
            <w14:solidFill>
              <w14:schemeClr w14:val="tx1"/>
            </w14:solidFill>
          </w14:textFill>
        </w:rPr>
      </w:pPr>
      <w:r>
        <w:rPr>
          <w:rFonts w:hint="eastAsia" w:ascii="宋体" w:hAnsi="宋体" w:cs="仿宋"/>
          <w:color w:val="000000" w:themeColor="text1"/>
          <w:sz w:val="24"/>
          <w14:textFill>
            <w14:solidFill>
              <w14:schemeClr w14:val="tx1"/>
            </w14:solidFill>
          </w14:textFill>
        </w:rPr>
        <w:t>4.项目概况：</w:t>
      </w:r>
      <w:r>
        <w:rPr>
          <w:rFonts w:ascii="宋体" w:hAnsi="宋体" w:eastAsia="宋体" w:cs="宋体"/>
          <w:color w:val="000000" w:themeColor="text1"/>
          <w:sz w:val="24"/>
          <w:szCs w:val="24"/>
          <w14:textFill>
            <w14:solidFill>
              <w14:schemeClr w14:val="tx1"/>
            </w14:solidFill>
          </w14:textFill>
        </w:rPr>
        <w:t>随着学校教育事业的不断发展，学校对于教学用品的需求逐渐增加。明年在校学生规模将超过7000人，为了满足日益增长学校的教学需求，提高教学质量，需采购一系列高质量的教学用品，包括教材、教具、实验器材等物品。</w:t>
      </w:r>
    </w:p>
    <w:p>
      <w:pPr>
        <w:numPr>
          <w:ilvl w:val="0"/>
          <w:numId w:val="1"/>
        </w:numPr>
        <w:adjustRightInd w:val="0"/>
        <w:snapToGrid w:val="0"/>
        <w:spacing w:line="360" w:lineRule="auto"/>
        <w:ind w:firstLine="482" w:firstLineChars="200"/>
        <w:rPr>
          <w:rFonts w:hint="eastAsia" w:ascii="Arial" w:hAnsi="Arial" w:cs="仿宋"/>
          <w:bCs/>
          <w:color w:val="000000" w:themeColor="text1"/>
          <w:kern w:val="0"/>
          <w:sz w:val="24"/>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资金情况：</w:t>
      </w:r>
      <w:r>
        <w:rPr>
          <w:rFonts w:hint="eastAsia" w:ascii="宋体" w:hAnsi="宋体" w:cs="宋体"/>
          <w:color w:val="000000" w:themeColor="text1"/>
          <w:sz w:val="24"/>
          <w:szCs w:val="24"/>
          <w:lang w:val="en-US" w:eastAsia="zh-CN"/>
          <w14:textFill>
            <w14:solidFill>
              <w14:schemeClr w14:val="tx1"/>
            </w14:solidFill>
          </w14:textFill>
        </w:rPr>
        <w:t>自有资金</w:t>
      </w:r>
      <w:r>
        <w:rPr>
          <w:rFonts w:hint="eastAsia" w:ascii="Arial" w:hAnsi="Arial" w:cs="仿宋"/>
          <w:color w:val="000000" w:themeColor="text1"/>
          <w:kern w:val="0"/>
          <w:sz w:val="24"/>
          <w14:textFill>
            <w14:solidFill>
              <w14:schemeClr w14:val="tx1"/>
            </w14:solidFill>
          </w14:textFill>
        </w:rPr>
        <w:t>。</w:t>
      </w:r>
      <w:r>
        <w:rPr>
          <w:rFonts w:hint="eastAsia" w:ascii="Arial" w:hAnsi="Arial" w:cs="仿宋"/>
          <w:bCs/>
          <w:color w:val="000000" w:themeColor="text1"/>
          <w:kern w:val="0"/>
          <w:sz w:val="24"/>
          <w14:textFill>
            <w14:solidFill>
              <w14:schemeClr w14:val="tx1"/>
            </w14:solidFill>
          </w14:textFill>
        </w:rPr>
        <w:t>本项目经费预算为</w:t>
      </w:r>
      <w:r>
        <w:rPr>
          <w:rFonts w:hint="eastAsia" w:ascii="Arial" w:hAnsi="Arial" w:cs="仿宋"/>
          <w:bCs/>
          <w:color w:val="000000" w:themeColor="text1"/>
          <w:kern w:val="0"/>
          <w:sz w:val="24"/>
          <w:lang w:val="en-US" w:eastAsia="zh-CN"/>
          <w14:textFill>
            <w14:solidFill>
              <w14:schemeClr w14:val="tx1"/>
            </w14:solidFill>
          </w14:textFill>
        </w:rPr>
        <w:t>61770.00</w:t>
      </w:r>
      <w:r>
        <w:rPr>
          <w:rFonts w:hint="eastAsia" w:ascii="Arial" w:hAnsi="Arial" w:cs="仿宋"/>
          <w:bCs/>
          <w:color w:val="000000" w:themeColor="text1"/>
          <w:kern w:val="0"/>
          <w:sz w:val="24"/>
          <w14:textFill>
            <w14:solidFill>
              <w14:schemeClr w14:val="tx1"/>
            </w14:solidFill>
          </w14:textFill>
        </w:rPr>
        <w:t>元。</w:t>
      </w:r>
    </w:p>
    <w:p>
      <w:pPr>
        <w:numPr>
          <w:ilvl w:val="0"/>
          <w:numId w:val="1"/>
        </w:numPr>
        <w:adjustRightInd w:val="0"/>
        <w:snapToGrid w:val="0"/>
        <w:spacing w:line="360" w:lineRule="auto"/>
        <w:ind w:left="0" w:leftChars="0" w:firstLine="482" w:firstLineChars="200"/>
        <w:rPr>
          <w:rFonts w:hint="default"/>
          <w:color w:val="000000" w:themeColor="text1"/>
          <w:lang w:val="en-US"/>
          <w14:textFill>
            <w14:solidFill>
              <w14:schemeClr w14:val="tx1"/>
            </w14:solidFill>
          </w14:textFill>
        </w:rPr>
      </w:pPr>
      <w:r>
        <w:rPr>
          <w:rFonts w:hint="eastAsia" w:ascii="Arial" w:hAnsi="Arial" w:cs="仿宋"/>
          <w:b/>
          <w:color w:val="000000" w:themeColor="text1"/>
          <w:kern w:val="0"/>
          <w:sz w:val="24"/>
          <w14:textFill>
            <w14:solidFill>
              <w14:schemeClr w14:val="tx1"/>
            </w14:solidFill>
          </w14:textFill>
        </w:rPr>
        <w:t>技术要求</w:t>
      </w:r>
      <w:r>
        <w:rPr>
          <w:rFonts w:hint="eastAsia" w:ascii="Arial" w:hAnsi="Arial" w:cs="仿宋"/>
          <w:b/>
          <w:color w:val="000000" w:themeColor="text1"/>
          <w:kern w:val="0"/>
          <w:sz w:val="24"/>
          <w:lang w:eastAsia="zh-CN"/>
          <w14:textFill>
            <w14:solidFill>
              <w14:schemeClr w14:val="tx1"/>
            </w14:solidFill>
          </w14:textFill>
        </w:rPr>
        <w:t>：</w:t>
      </w:r>
    </w:p>
    <w:p>
      <w:pPr>
        <w:numPr>
          <w:ilvl w:val="0"/>
          <w:numId w:val="2"/>
        </w:numPr>
        <w:adjustRightInd w:val="0"/>
        <w:snapToGrid w:val="0"/>
        <w:spacing w:line="360" w:lineRule="auto"/>
        <w:ind w:leftChars="200"/>
        <w:rPr>
          <w:rFonts w:hint="eastAsia"/>
          <w:color w:val="000000" w:themeColor="text1"/>
          <w:lang w:val="en-US" w:eastAsia="zh-CN"/>
          <w14:textFill>
            <w14:solidFill>
              <w14:schemeClr w14:val="tx1"/>
            </w14:solidFill>
          </w14:textFill>
        </w:rPr>
      </w:pPr>
      <w:r>
        <w:rPr>
          <w:rFonts w:hint="eastAsia" w:ascii="Arial" w:hAnsi="Arial" w:cs="仿宋"/>
          <w:b/>
          <w:color w:val="000000" w:themeColor="text1"/>
          <w:kern w:val="0"/>
          <w:sz w:val="24"/>
          <w:lang w:val="en-US" w:eastAsia="zh-CN"/>
          <w14:textFill>
            <w14:solidFill>
              <w14:schemeClr w14:val="tx1"/>
            </w14:solidFill>
          </w14:textFill>
        </w:rPr>
        <w:t>采购项目名称、参数、数量</w:t>
      </w:r>
    </w:p>
    <w:tbl>
      <w:tblPr>
        <w:tblStyle w:val="11"/>
        <w:tblW w:w="6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680"/>
        <w:gridCol w:w="5684"/>
        <w:gridCol w:w="1168"/>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序号</w:t>
            </w:r>
          </w:p>
        </w:tc>
        <w:tc>
          <w:tcPr>
            <w:tcW w:w="804"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项目名称</w:t>
            </w:r>
          </w:p>
        </w:tc>
        <w:tc>
          <w:tcPr>
            <w:tcW w:w="272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参数要求</w:t>
            </w:r>
          </w:p>
        </w:tc>
        <w:tc>
          <w:tcPr>
            <w:tcW w:w="55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数量</w:t>
            </w:r>
          </w:p>
        </w:tc>
        <w:tc>
          <w:tcPr>
            <w:tcW w:w="496" w:type="pc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拉坯机</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规格：TY-12，长58*宽41.5*高48.5cm</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电压：220V</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功率：380W</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电机：纯铜芯线无刷电机</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脚踏板：铝合金脚踏板</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转盘方向：正反转可调</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控制方式：无级变速，液晶触屏（可手调、可脚踩控速）</w:t>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转速：0~300转/分</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20个</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黑色不织布</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厚度：2mm，宽度850mm</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200米</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中黄不织布</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厚度：1mm，宽度850mm</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100米</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白色帆布</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白色帆布，涤棉，加密10安，米黄，1.5米宽</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100米</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黑色帆布</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黑色帆布，涤棉，加密10安，米黄，1.5米宽</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400米</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中黄色帆布</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中黄色帆布，涤棉，加密10安，米黄，1.5米宽</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200米</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红色帆布</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红色帆布，涤棉，加密10安，米黄，1.5米宽</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200米</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绿色帆布</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绿色帆布，涤棉，加密10安，米黄，1.5米宽</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200米</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紫色帆布</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紫色帆布，涤棉，加密10安，米黄，1.5米宽</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200米</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天蓝色帆布</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天蓝色帆布，涤棉，加密10安，米黄，1.5米宽</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200米</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深棕色强丝光线</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深棕色强丝光线，圆蜡300D/3,约500克/卷，送针1盒</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20卷</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白色强丝光线</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白色强丝光线，圆蜡300D/3,约500克码长/卷，送针1盒</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20卷</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中黄色强丝光线</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中黄色强丝光线，圆蜡300D/3,约500克码长/卷，送针1盒</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20卷</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14</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紫色强丝光线</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紫色强丝光线，圆蜡300D/3,约500克码长/卷，送针1盒</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20卷</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黑色强丝光线</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黑色强丝光线，圆蜡300D/3,约500克码长/卷，送针1盒</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20卷</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大红色强丝光线</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大红色强丝光线，圆蜡300D/3,约500克码长/卷，送针1盒</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20卷</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草绿色强丝光线</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草绿色强丝光线，圆蜡300D/3,约500克码长/卷，送针1盒</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20卷</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天蓝色强丝光线</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天蓝色强丝光线，圆蜡300D/3,约500克码长/卷，送针1盒</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20卷</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油画上光油</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鲁本斯亚光油画上光油500ml</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10瓶</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温莎牛顿画家专用丙烯颜料</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常用24色</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1套</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韩国华虹油墨滚版画胶滚</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21"/>
                <w:rFonts w:hint="eastAsia" w:ascii="仿宋" w:hAnsi="仿宋" w:eastAsia="仿宋" w:cs="仿宋"/>
                <w:color w:val="000000" w:themeColor="text1"/>
                <w:sz w:val="24"/>
                <w:szCs w:val="24"/>
                <w:lang w:val="en-US" w:eastAsia="zh-CN" w:bidi="ar"/>
                <w14:textFill>
                  <w14:solidFill>
                    <w14:schemeClr w14:val="tx1"/>
                  </w14:solidFill>
                </w14:textFill>
              </w:rPr>
              <w:t>宽：3c</w:t>
            </w:r>
            <w:r>
              <w:rPr>
                <w:rStyle w:val="22"/>
                <w:rFonts w:hint="eastAsia" w:ascii="仿宋" w:hAnsi="仿宋" w:eastAsia="仿宋" w:cs="仿宋"/>
                <w:color w:val="000000" w:themeColor="text1"/>
                <w:sz w:val="24"/>
                <w:szCs w:val="24"/>
                <w:lang w:val="en-US" w:eastAsia="zh-CN" w:bidi="ar"/>
                <w14:textFill>
                  <w14:solidFill>
                    <w14:schemeClr w14:val="tx1"/>
                  </w14:solidFill>
                </w14:textFill>
              </w:rPr>
              <w:t> </w:t>
            </w:r>
            <w:r>
              <w:rPr>
                <w:rStyle w:val="21"/>
                <w:rFonts w:hint="eastAsia" w:ascii="仿宋" w:hAnsi="仿宋" w:eastAsia="仿宋" w:cs="仿宋"/>
                <w:color w:val="000000" w:themeColor="text1"/>
                <w:sz w:val="24"/>
                <w:szCs w:val="24"/>
                <w:lang w:val="en-US" w:eastAsia="zh-CN" w:bidi="ar"/>
                <w14:textFill>
                  <w14:solidFill>
                    <w14:schemeClr w14:val="tx1"/>
                  </w14:solidFill>
                </w14:textFill>
              </w:rPr>
              <w:t>m</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1把</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韩国华虹油墨滚版画胶滚</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21"/>
                <w:rFonts w:hint="eastAsia" w:ascii="仿宋" w:hAnsi="仿宋" w:eastAsia="仿宋" w:cs="仿宋"/>
                <w:color w:val="000000" w:themeColor="text1"/>
                <w:sz w:val="24"/>
                <w:szCs w:val="24"/>
                <w:lang w:val="en-US" w:eastAsia="zh-CN" w:bidi="ar"/>
                <w14:textFill>
                  <w14:solidFill>
                    <w14:schemeClr w14:val="tx1"/>
                  </w14:solidFill>
                </w14:textFill>
              </w:rPr>
              <w:t>宽：5c</w:t>
            </w:r>
            <w:r>
              <w:rPr>
                <w:rStyle w:val="22"/>
                <w:rFonts w:hint="eastAsia" w:ascii="仿宋" w:hAnsi="仿宋" w:eastAsia="仿宋" w:cs="仿宋"/>
                <w:color w:val="000000" w:themeColor="text1"/>
                <w:sz w:val="24"/>
                <w:szCs w:val="24"/>
                <w:lang w:val="en-US" w:eastAsia="zh-CN" w:bidi="ar"/>
                <w14:textFill>
                  <w14:solidFill>
                    <w14:schemeClr w14:val="tx1"/>
                  </w14:solidFill>
                </w14:textFill>
              </w:rPr>
              <w:t> </w:t>
            </w:r>
            <w:r>
              <w:rPr>
                <w:rStyle w:val="21"/>
                <w:rFonts w:hint="eastAsia" w:ascii="仿宋" w:hAnsi="仿宋" w:eastAsia="仿宋" w:cs="仿宋"/>
                <w:color w:val="000000" w:themeColor="text1"/>
                <w:sz w:val="24"/>
                <w:szCs w:val="24"/>
                <w:lang w:val="en-US" w:eastAsia="zh-CN" w:bidi="ar"/>
                <w14:textFill>
                  <w14:solidFill>
                    <w14:schemeClr w14:val="tx1"/>
                  </w14:solidFill>
                </w14:textFill>
              </w:rPr>
              <w:t>m</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1把</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韩国华虹油墨滚版画胶滚</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宽：10cm</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1把</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樱花版画油性油墨</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100ml，常用8色（深蓝色，绿色，红色，黄色，黑色，白色，橙色，棕色）</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1套</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25</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法卡勒第二代马克笔</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48色</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10套</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26</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日本三菱勾线笔</w:t>
            </w:r>
          </w:p>
        </w:tc>
        <w:tc>
          <w:tcPr>
            <w:tcW w:w="2722"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20套</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27</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版画胶板</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尺寸：A3纸张大小，厚度：3mm</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20张</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28</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尼奥尼油性彩色铅笔</w:t>
            </w:r>
          </w:p>
        </w:tc>
        <w:tc>
          <w:tcPr>
            <w:tcW w:w="2722"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48色</w:t>
            </w:r>
          </w:p>
        </w:tc>
        <w:tc>
          <w:tcPr>
            <w:tcW w:w="559"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5套</w:t>
            </w:r>
          </w:p>
        </w:tc>
        <w:tc>
          <w:tcPr>
            <w:tcW w:w="496" w:type="pct"/>
            <w:shd w:val="clear" w:color="auto" w:fill="auto"/>
            <w:noWrap/>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29</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喷釉机套件</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陶艺喷釉用具三件套，空压机型号：750w-30L； 电压：220v    功率：750w    压力：7 Pa ；排气量：60L/min ；噪音：小于60dB ； 储气罐：大于30L   净重：21kg；外形尺寸：55.5*25.5*53.5cm；连接软管（带阀门和三相转接头）  尺寸：长20m  直径：8mm；不堵塞喷釉壶5个；容量： 500ml    材质：铝合金；规格：下壶直径：9cm ；下壶高：11cm    总高：17cm。</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1个</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陶艺晾晒板</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陶艺实木质垫坯晾晒板：长40*30*6cm</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200个</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31</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陶艺修坯刀</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超硬白钢刀，M35（M2CO5），含钴白钢条，HRC，66-69度，规格：4*4*200mm</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4条</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32</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陶艺修坯刀</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超硬白钢刀，M35（M2CO5），含钴白钢条，HRC，66-69度，规格：5*20*200mm</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4条</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33</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陶艺修坯刀</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超硬白钢刀，M35（M2CO5），含钴白钢条，HRC，66-69度，规格：5*5*200mm</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4条</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34</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陶艺修坯刀</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超硬白钢刀，M35（M2CO5），含钴白钢条，HRC，66-69度，规格：10*20*200mm</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4条</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35</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陶艺修坯刀</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超硬白钢刀，M35（M2CO5），含钴白钢条，HRC，66-69度，规格：20*20*200mm</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4条</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41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36</w:t>
            </w:r>
          </w:p>
        </w:tc>
        <w:tc>
          <w:tcPr>
            <w:tcW w:w="804" w:type="pct"/>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不锈钢桶</w:t>
            </w:r>
          </w:p>
        </w:tc>
        <w:tc>
          <w:tcPr>
            <w:tcW w:w="2722"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304不锈钢直圆桶带盖，规格25*25cm</w:t>
            </w:r>
          </w:p>
        </w:tc>
        <w:tc>
          <w:tcPr>
            <w:tcW w:w="559" w:type="pc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10个</w:t>
            </w:r>
          </w:p>
        </w:tc>
        <w:tc>
          <w:tcPr>
            <w:tcW w:w="496" w:type="pct"/>
            <w:shd w:val="clear" w:color="auto" w:fill="auto"/>
            <w:vAlign w:val="center"/>
          </w:tcPr>
          <w:p>
            <w:pPr>
              <w:jc w:val="left"/>
              <w:rPr>
                <w:rFonts w:hint="eastAsia" w:ascii="仿宋" w:hAnsi="仿宋" w:eastAsia="仿宋" w:cs="仿宋"/>
                <w:i w:val="0"/>
                <w:iCs w:val="0"/>
                <w:color w:val="000000" w:themeColor="text1"/>
                <w:sz w:val="24"/>
                <w:szCs w:val="24"/>
                <w:u w:val="none"/>
                <w14:textFill>
                  <w14:solidFill>
                    <w14:schemeClr w14:val="tx1"/>
                  </w14:solidFill>
                </w14:textFill>
              </w:rPr>
            </w:pPr>
          </w:p>
        </w:tc>
      </w:tr>
    </w:tbl>
    <w:p>
      <w:pPr>
        <w:numPr>
          <w:ilvl w:val="0"/>
          <w:numId w:val="0"/>
        </w:numPr>
        <w:adjustRightInd w:val="0"/>
        <w:snapToGrid w:val="0"/>
        <w:spacing w:line="360" w:lineRule="auto"/>
        <w:rPr>
          <w:rFonts w:hint="eastAsia"/>
          <w:color w:val="000000" w:themeColor="text1"/>
          <w:lang w:val="en-US" w:eastAsia="zh-CN"/>
          <w14:textFill>
            <w14:solidFill>
              <w14:schemeClr w14:val="tx1"/>
            </w14:solidFill>
          </w14:textFill>
        </w:rPr>
      </w:pPr>
    </w:p>
    <w:p>
      <w:pPr>
        <w:numPr>
          <w:ilvl w:val="0"/>
          <w:numId w:val="0"/>
        </w:numPr>
        <w:adjustRightInd w:val="0"/>
        <w:snapToGrid w:val="0"/>
        <w:spacing w:line="360" w:lineRule="auto"/>
        <w:ind w:firstLine="482" w:firstLineChars="200"/>
        <w:rPr>
          <w:rFonts w:hint="eastAsia" w:ascii="宋体" w:hAnsi="宋体" w:cs="宋体"/>
          <w:b/>
          <w:color w:val="000000" w:themeColor="text1"/>
          <w:kern w:val="0"/>
          <w:sz w:val="24"/>
          <w:lang w:eastAsia="zh-CN" w:bidi="ar"/>
          <w14:textFill>
            <w14:solidFill>
              <w14:schemeClr w14:val="tx1"/>
            </w14:solidFill>
          </w14:textFill>
        </w:rPr>
      </w:pPr>
      <w:r>
        <w:rPr>
          <w:rFonts w:hint="eastAsia" w:ascii="宋体" w:hAnsi="宋体" w:cs="宋体"/>
          <w:b/>
          <w:color w:val="000000" w:themeColor="text1"/>
          <w:kern w:val="0"/>
          <w:sz w:val="24"/>
          <w:lang w:val="en-US" w:eastAsia="zh-CN" w:bidi="ar"/>
          <w14:textFill>
            <w14:solidFill>
              <w14:schemeClr w14:val="tx1"/>
            </w14:solidFill>
          </w14:textFill>
        </w:rPr>
        <w:t>四、</w:t>
      </w:r>
      <w:r>
        <w:rPr>
          <w:rFonts w:hint="eastAsia" w:ascii="宋体" w:hAnsi="宋体" w:cs="宋体"/>
          <w:b/>
          <w:color w:val="000000" w:themeColor="text1"/>
          <w:kern w:val="0"/>
          <w:sz w:val="24"/>
          <w:lang w:bidi="ar"/>
          <w14:textFill>
            <w14:solidFill>
              <w14:schemeClr w14:val="tx1"/>
            </w14:solidFill>
          </w14:textFill>
        </w:rPr>
        <w:t>项目报价要求</w:t>
      </w:r>
      <w:r>
        <w:rPr>
          <w:rFonts w:hint="eastAsia" w:ascii="宋体" w:hAnsi="宋体" w:cs="宋体"/>
          <w:b/>
          <w:color w:val="000000" w:themeColor="text1"/>
          <w:kern w:val="0"/>
          <w:sz w:val="24"/>
          <w:lang w:eastAsia="zh-CN" w:bidi="ar"/>
          <w14:textFill>
            <w14:solidFill>
              <w14:schemeClr w14:val="tx1"/>
            </w14:solidFill>
          </w14:textFill>
        </w:rPr>
        <w:t>：</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1、本项目投标报价是履行合同的最终价格，应包括供应商完成本项目所需的一切费用</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cs="仿宋"/>
          <w:color w:val="000000" w:themeColor="text1"/>
          <w:kern w:val="0"/>
          <w:sz w:val="24"/>
          <w14:textFill>
            <w14:solidFill>
              <w14:schemeClr w14:val="tx1"/>
            </w14:solidFill>
          </w14:textFill>
        </w:rPr>
        <w:t xml:space="preserve">采购人不再支付任何费用；投标报价估算错误等引起的风险由投标人自行承担。 </w:t>
      </w:r>
    </w:p>
    <w:p>
      <w:pPr>
        <w:widowControl/>
        <w:ind w:firstLine="480" w:firstLineChars="200"/>
        <w:jc w:val="left"/>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2、</w:t>
      </w:r>
      <w:r>
        <w:rPr>
          <w:rFonts w:hint="eastAsia" w:ascii="Arial" w:hAnsi="Arial" w:cs="仿宋"/>
          <w:color w:val="000000" w:themeColor="text1"/>
          <w:kern w:val="0"/>
          <w:sz w:val="24"/>
          <w14:textFill>
            <w14:solidFill>
              <w14:schemeClr w14:val="tx1"/>
            </w14:solidFill>
          </w14:textFill>
        </w:rPr>
        <w:t>预算控制价金额</w:t>
      </w:r>
      <w:r>
        <w:rPr>
          <w:rFonts w:hint="eastAsia" w:ascii="Arial" w:hAnsi="Arial" w:cs="仿宋"/>
          <w:color w:val="000000" w:themeColor="text1"/>
          <w:kern w:val="0"/>
          <w:sz w:val="24"/>
          <w:lang w:val="en-US" w:eastAsia="zh-CN"/>
          <w14:textFill>
            <w14:solidFill>
              <w14:schemeClr w14:val="tx1"/>
            </w14:solidFill>
          </w14:textFill>
        </w:rPr>
        <w:t>61770.00</w:t>
      </w:r>
      <w:r>
        <w:rPr>
          <w:rFonts w:hint="eastAsia" w:ascii="Arial" w:hAnsi="Arial" w:cs="仿宋"/>
          <w:color w:val="000000" w:themeColor="text1"/>
          <w:kern w:val="0"/>
          <w:sz w:val="24"/>
          <w14:textFill>
            <w14:solidFill>
              <w14:schemeClr w14:val="tx1"/>
            </w14:solidFill>
          </w14:textFill>
        </w:rPr>
        <w:t>元</w:t>
      </w:r>
      <w:r>
        <w:rPr>
          <w:rFonts w:hint="eastAsia" w:ascii="Arial" w:hAnsi="Arial" w:cs="仿宋"/>
          <w:color w:val="000000" w:themeColor="text1"/>
          <w:kern w:val="0"/>
          <w:sz w:val="24"/>
          <w14:textFill>
            <w14:solidFill>
              <w14:schemeClr w14:val="tx1"/>
            </w14:solidFill>
          </w14:textFill>
        </w:rPr>
        <w:t>，供应商报价需符合预算控制价要求，超出预算控制价的报价为无效投标。</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五、售后及其他要求 </w:t>
      </w:r>
    </w:p>
    <w:p>
      <w:pPr>
        <w:adjustRightInd w:val="0"/>
        <w:snapToGrid w:val="0"/>
        <w:spacing w:line="360" w:lineRule="auto"/>
        <w:ind w:firstLine="480" w:firstLineChars="200"/>
        <w:rPr>
          <w:rFonts w:hint="eastAsia" w:ascii="Arial" w:hAnsi="Arial" w:eastAsia="宋体" w:cs="仿宋"/>
          <w:color w:val="000000" w:themeColor="text1"/>
          <w:kern w:val="0"/>
          <w:sz w:val="24"/>
          <w:lang w:eastAsia="zh-CN"/>
          <w14:textFill>
            <w14:solidFill>
              <w14:schemeClr w14:val="tx1"/>
            </w14:solidFill>
          </w14:textFill>
        </w:rPr>
      </w:pPr>
      <w:r>
        <w:rPr>
          <w:rFonts w:hint="eastAsia" w:ascii="Arial" w:hAnsi="Arial" w:eastAsia="宋体" w:cs="仿宋"/>
          <w:color w:val="000000" w:themeColor="text1"/>
          <w:kern w:val="0"/>
          <w:sz w:val="24"/>
          <w:lang w:eastAsia="zh-CN"/>
          <w14:textFill>
            <w14:solidFill>
              <w14:schemeClr w14:val="tx1"/>
            </w14:solidFill>
          </w14:textFill>
        </w:rPr>
        <w:t>1、本项目需要供应商将产品送至采购人指定地点。</w:t>
      </w:r>
      <w:r>
        <w:rPr>
          <w:rFonts w:hint="eastAsia" w:ascii="Arial" w:hAnsi="Arial" w:cs="仿宋"/>
          <w:color w:val="000000" w:themeColor="text1"/>
          <w:kern w:val="0"/>
          <w:sz w:val="24"/>
          <w:lang w:val="en-US" w:eastAsia="zh-CN"/>
          <w14:textFill>
            <w14:solidFill>
              <w14:schemeClr w14:val="tx1"/>
            </w14:solidFill>
          </w14:textFill>
        </w:rPr>
        <w:t>货物必须满足招标技术要求，包括但不限于技术要求</w:t>
      </w:r>
      <w:r>
        <w:rPr>
          <w:rFonts w:hint="eastAsia" w:ascii="Arial" w:hAnsi="Arial" w:eastAsia="宋体" w:cs="仿宋"/>
          <w:color w:val="000000" w:themeColor="text1"/>
          <w:kern w:val="0"/>
          <w:sz w:val="24"/>
          <w:lang w:eastAsia="zh-CN"/>
          <w14:textFill>
            <w14:solidFill>
              <w14:schemeClr w14:val="tx1"/>
            </w14:solidFill>
          </w14:textFill>
        </w:rPr>
        <w:t>（供应商须提供承诺函原件并加盖鲜章）</w:t>
      </w:r>
      <w:r>
        <w:rPr>
          <w:rFonts w:hint="eastAsia" w:ascii="Arial" w:hAnsi="Arial" w:cs="仿宋"/>
          <w:color w:val="000000" w:themeColor="text1"/>
          <w:kern w:val="0"/>
          <w:sz w:val="24"/>
          <w:lang w:eastAsia="zh-CN"/>
          <w14:textFill>
            <w14:solidFill>
              <w14:schemeClr w14:val="tx1"/>
            </w14:solidFill>
          </w14:textFill>
        </w:rPr>
        <w:t>。</w:t>
      </w:r>
      <w:r>
        <w:rPr>
          <w:rFonts w:hint="eastAsia" w:ascii="Arial" w:hAnsi="Arial" w:eastAsia="宋体" w:cs="仿宋"/>
          <w:color w:val="000000" w:themeColor="text1"/>
          <w:kern w:val="0"/>
          <w:sz w:val="24"/>
          <w:lang w:eastAsia="zh-CN"/>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2、售后服务要求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投标人的服务承诺应按不低于招标文件中提出的所有服务要求的标准做出响应。</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六、质量要求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 xml:space="preserve">投标文件及投标人承诺的质量、技术和其他要求，符合国家相关的质量标准和出厂标准。 </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七、交货时间及地点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1、交货（验收）时间：</w:t>
      </w:r>
      <w:r>
        <w:rPr>
          <w:rFonts w:hint="eastAsia" w:ascii="Arial" w:hAnsi="Arial" w:cs="仿宋"/>
          <w:color w:val="000000" w:themeColor="text1"/>
          <w:kern w:val="0"/>
          <w:sz w:val="24"/>
          <w:lang w:eastAsia="zh-CN"/>
          <w14:textFill>
            <w14:solidFill>
              <w14:schemeClr w14:val="tx1"/>
            </w14:solidFill>
          </w14:textFill>
        </w:rPr>
        <w:t>合同签订生效后</w:t>
      </w:r>
      <w:r>
        <w:rPr>
          <w:rFonts w:hint="eastAsia" w:ascii="Arial" w:hAnsi="Arial" w:cs="仿宋"/>
          <w:color w:val="000000" w:themeColor="text1"/>
          <w:kern w:val="0"/>
          <w:sz w:val="24"/>
          <w:lang w:val="en-US" w:eastAsia="zh-CN"/>
          <w14:textFill>
            <w14:solidFill>
              <w14:schemeClr w14:val="tx1"/>
            </w14:solidFill>
          </w14:textFill>
        </w:rPr>
        <w:t>15日内完成交付</w:t>
      </w:r>
      <w:r>
        <w:rPr>
          <w:rFonts w:hint="eastAsia" w:ascii="Arial" w:hAnsi="Arial" w:cs="仿宋"/>
          <w:color w:val="000000" w:themeColor="text1"/>
          <w:kern w:val="0"/>
          <w:sz w:val="24"/>
          <w14:textFill>
            <w14:solidFill>
              <w14:schemeClr w14:val="tx1"/>
            </w14:solidFill>
          </w14:textFill>
        </w:rPr>
        <w:t xml:space="preserve">。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2、项目实施地点：西昌民族幼儿师范高等专科学校。</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八、验收方法和标准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采购人与成交供应商应严格按照《财政部关于进一步加强政府采购需求和履约验 收管理的指导意见》的通知（财库[2016]205 号）的要求、</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文件规定的要求和投标文件及合同承诺的内容进行验收。</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九、合同实质性条款 </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Arial" w:hAnsi="Arial" w:cs="仿宋"/>
          <w:color w:val="000000" w:themeColor="text1"/>
          <w:kern w:val="0"/>
          <w:sz w:val="24"/>
          <w14:textFill>
            <w14:solidFill>
              <w14:schemeClr w14:val="tx1"/>
            </w14:solidFill>
          </w14:textFill>
        </w:rPr>
        <w:t>甲乙双方应根据本采购项目的特点，在不违背</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文件要求、招标承诺的原则下， 就具体条款进行修改和增减。</w:t>
      </w:r>
      <w:r>
        <w:rPr>
          <w:rFonts w:hint="eastAsia" w:ascii="宋体" w:hAnsi="宋体" w:cs="宋体"/>
          <w:color w:val="000000" w:themeColor="text1"/>
          <w:kern w:val="0"/>
          <w:sz w:val="24"/>
          <w:lang w:bidi="ar"/>
          <w14:textFill>
            <w14:solidFill>
              <w14:schemeClr w14:val="tx1"/>
            </w14:solidFill>
          </w14:textFill>
        </w:rPr>
        <w:t xml:space="preserve"> </w:t>
      </w:r>
    </w:p>
    <w:p>
      <w:pPr>
        <w:widowControl/>
        <w:ind w:firstLine="482" w:firstLineChars="200"/>
        <w:jc w:val="left"/>
        <w:rPr>
          <w:color w:val="000000" w:themeColor="text1"/>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 xml:space="preserve">十、资金结算 </w:t>
      </w:r>
    </w:p>
    <w:p>
      <w:pPr>
        <w:adjustRightInd w:val="0"/>
        <w:snapToGrid w:val="0"/>
        <w:spacing w:line="360" w:lineRule="auto"/>
        <w:ind w:firstLine="480" w:firstLineChars="200"/>
        <w:rPr>
          <w:rFonts w:hint="eastAsia" w:ascii="Arial" w:hAnsi="Arial" w:cs="仿宋"/>
          <w:color w:val="000000" w:themeColor="text1"/>
          <w:kern w:val="0"/>
          <w:sz w:val="24"/>
          <w14:textFill>
            <w14:solidFill>
              <w14:schemeClr w14:val="tx1"/>
            </w14:solidFill>
          </w14:textFill>
        </w:rPr>
      </w:pPr>
      <w:r>
        <w:rPr>
          <w:rFonts w:hint="eastAsia" w:ascii="Arial" w:hAnsi="Arial" w:cs="仿宋"/>
          <w:color w:val="000000" w:themeColor="text1"/>
          <w:kern w:val="0"/>
          <w:sz w:val="24"/>
          <w:lang w:val="en-US" w:eastAsia="zh-CN"/>
          <w14:textFill>
            <w14:solidFill>
              <w14:schemeClr w14:val="tx1"/>
            </w14:solidFill>
          </w14:textFill>
        </w:rPr>
        <w:t>1</w:t>
      </w:r>
      <w:r>
        <w:rPr>
          <w:rFonts w:hint="eastAsia" w:ascii="Arial" w:hAnsi="Arial" w:cs="仿宋"/>
          <w:color w:val="000000" w:themeColor="text1"/>
          <w:kern w:val="0"/>
          <w:sz w:val="24"/>
          <w14:textFill>
            <w14:solidFill>
              <w14:schemeClr w14:val="tx1"/>
            </w14:solidFill>
          </w14:textFill>
        </w:rPr>
        <w:t>、全部货物交付完毕且验收合格之日起，</w:t>
      </w:r>
      <w:r>
        <w:rPr>
          <w:rFonts w:hint="eastAsia" w:ascii="Arial" w:hAnsi="Arial" w:cs="仿宋"/>
          <w:color w:val="000000" w:themeColor="text1"/>
          <w:kern w:val="0"/>
          <w:sz w:val="24"/>
          <w14:textFill>
            <w14:solidFill>
              <w14:schemeClr w14:val="tx1"/>
            </w14:solidFill>
          </w14:textFill>
        </w:rPr>
        <w:t>甲方接到乙方通知与票据凭证资料以后</w:t>
      </w:r>
      <w:r>
        <w:rPr>
          <w:rFonts w:hint="eastAsia" w:ascii="Arial" w:hAnsi="Arial" w:cs="仿宋"/>
          <w:color w:val="000000" w:themeColor="text1"/>
          <w:kern w:val="0"/>
          <w:sz w:val="24"/>
          <w:lang w:val="en-US" w:eastAsia="zh-CN"/>
          <w14:textFill>
            <w14:solidFill>
              <w14:schemeClr w14:val="tx1"/>
            </w14:solidFill>
          </w14:textFill>
        </w:rPr>
        <w:t>10</w:t>
      </w:r>
      <w:r>
        <w:rPr>
          <w:rFonts w:hint="eastAsia" w:ascii="Arial" w:hAnsi="Arial" w:cs="仿宋"/>
          <w:color w:val="000000" w:themeColor="text1"/>
          <w:kern w:val="0"/>
          <w:sz w:val="24"/>
          <w14:textFill>
            <w14:solidFill>
              <w14:schemeClr w14:val="tx1"/>
            </w14:solidFill>
          </w14:textFill>
        </w:rPr>
        <w:t xml:space="preserve">个工作日内，向乙方支付合同总价款的 100% </w:t>
      </w:r>
    </w:p>
    <w:p>
      <w:pPr>
        <w:adjustRightInd w:val="0"/>
        <w:snapToGrid w:val="0"/>
        <w:spacing w:line="360" w:lineRule="auto"/>
        <w:ind w:firstLine="480" w:firstLineChars="200"/>
        <w:rPr>
          <w:rFonts w:hint="eastAsia"/>
          <w:color w:val="000000" w:themeColor="text1"/>
          <w14:textFill>
            <w14:solidFill>
              <w14:schemeClr w14:val="tx1"/>
            </w14:solidFill>
          </w14:textFill>
        </w:rPr>
      </w:pPr>
      <w:r>
        <w:rPr>
          <w:rFonts w:hint="eastAsia" w:ascii="Arial" w:hAnsi="Arial" w:cs="仿宋"/>
          <w:color w:val="000000" w:themeColor="text1"/>
          <w:kern w:val="0"/>
          <w:sz w:val="24"/>
          <w:lang w:val="en-US" w:eastAsia="zh-CN"/>
          <w14:textFill>
            <w14:solidFill>
              <w14:schemeClr w14:val="tx1"/>
            </w14:solidFill>
          </w14:textFill>
        </w:rPr>
        <w:t>2</w:t>
      </w:r>
      <w:r>
        <w:rPr>
          <w:rFonts w:hint="eastAsia" w:ascii="Arial" w:hAnsi="Arial" w:cs="仿宋"/>
          <w:color w:val="000000" w:themeColor="text1"/>
          <w:kern w:val="0"/>
          <w:sz w:val="24"/>
          <w14:textFill>
            <w14:solidFill>
              <w14:schemeClr w14:val="tx1"/>
            </w14:solidFill>
          </w14:textFill>
        </w:rPr>
        <w:t>、乙方须向甲方出具合法有效完整的完税发票及凭证资料进行支付结算。</w:t>
      </w:r>
    </w:p>
    <w:p>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十一、供应商邀请方式 </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本次</w:t>
      </w:r>
      <w:r>
        <w:rPr>
          <w:rFonts w:hint="eastAsia" w:ascii="宋体" w:hAnsi="宋体"/>
          <w:bCs/>
          <w:color w:val="000000" w:themeColor="text1"/>
          <w:sz w:val="24"/>
          <w:lang w:eastAsia="zh-CN"/>
          <w14:textFill>
            <w14:solidFill>
              <w14:schemeClr w14:val="tx1"/>
            </w14:solidFill>
          </w14:textFill>
        </w:rPr>
        <w:t>询价</w:t>
      </w:r>
      <w:r>
        <w:rPr>
          <w:rFonts w:hint="eastAsia" w:ascii="宋体" w:hAnsi="宋体"/>
          <w:bCs/>
          <w:color w:val="000000" w:themeColor="text1"/>
          <w:sz w:val="24"/>
          <w14:textFill>
            <w14:solidFill>
              <w14:schemeClr w14:val="tx1"/>
            </w14:solidFill>
          </w14:textFill>
        </w:rPr>
        <w:t>邀请西昌民族幼儿师范高等专科学校网上以公告形式发布。</w:t>
      </w:r>
    </w:p>
    <w:p>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十二、供应商参加本次</w:t>
      </w:r>
      <w:r>
        <w:rPr>
          <w:rFonts w:hint="eastAsia" w:ascii="宋体" w:hAnsi="宋体"/>
          <w:b/>
          <w:bCs/>
          <w:color w:val="000000" w:themeColor="text1"/>
          <w:sz w:val="24"/>
          <w:lang w:eastAsia="zh-CN"/>
          <w14:textFill>
            <w14:solidFill>
              <w14:schemeClr w14:val="tx1"/>
            </w14:solidFill>
          </w14:textFill>
        </w:rPr>
        <w:t>询价</w:t>
      </w:r>
      <w:r>
        <w:rPr>
          <w:rFonts w:hint="eastAsia" w:ascii="宋体" w:hAnsi="宋体"/>
          <w:b/>
          <w:bCs/>
          <w:color w:val="000000" w:themeColor="text1"/>
          <w:sz w:val="24"/>
          <w14:textFill>
            <w14:solidFill>
              <w14:schemeClr w14:val="tx1"/>
            </w14:solidFill>
          </w14:textFill>
        </w:rPr>
        <w:t>活动应具备下列资格条件</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2.具有良好的商业信誉和健全的财务会计制度；</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3.具有履行合同所必须的设备和专业技术能力；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5.参加本次政府采购活动前三年内，在经营活动中没有重大违法记录；</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6.法律、行政法规规定的其他条件；</w:t>
      </w:r>
    </w:p>
    <w:p>
      <w:pPr>
        <w:pStyle w:val="16"/>
        <w:ind w:firstLine="600" w:firstLineChars="25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人根据采购项目提出的特殊条件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无</w:t>
      </w:r>
      <w:r>
        <w:rPr>
          <w:rFonts w:hint="eastAsia" w:ascii="宋体" w:hAnsi="宋体"/>
          <w:color w:val="000000" w:themeColor="text1"/>
          <w:sz w:val="24"/>
          <w:lang w:eastAsia="zh-CN"/>
          <w14:textFill>
            <w14:solidFill>
              <w14:schemeClr w14:val="tx1"/>
            </w14:solidFill>
          </w14:textFill>
        </w:rPr>
        <w:t>；</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7.1</w:t>
      </w:r>
      <w:r>
        <w:rPr>
          <w:rFonts w:hint="eastAsia" w:ascii="宋体" w:hAnsi="宋体"/>
          <w:color w:val="000000" w:themeColor="text1"/>
          <w:sz w:val="24"/>
          <w14:textFill>
            <w14:solidFill>
              <w14:schemeClr w14:val="tx1"/>
            </w14:solidFill>
          </w14:textFill>
        </w:rPr>
        <w:t>供应商单位及其现任法定代表人、主要负责人</w:t>
      </w:r>
      <w:r>
        <w:rPr>
          <w:rFonts w:ascii="宋体" w:hAnsi="宋体"/>
          <w:color w:val="000000" w:themeColor="text1"/>
          <w:sz w:val="24"/>
          <w14:textFill>
            <w14:solidFill>
              <w14:schemeClr w14:val="tx1"/>
            </w14:solidFill>
          </w14:textFill>
        </w:rPr>
        <w:t>无行贿犯罪记录</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w:t>
      </w:r>
      <w:r>
        <w:rPr>
          <w:rFonts w:hint="eastAsia" w:ascii="宋体" w:hAnsi="宋体" w:cs="宋体"/>
          <w:b/>
          <w:color w:val="000000" w:themeColor="text1"/>
          <w:sz w:val="24"/>
          <w14:textFill>
            <w14:solidFill>
              <w14:schemeClr w14:val="tx1"/>
            </w14:solidFill>
          </w14:textFill>
        </w:rPr>
        <w:t>针对本项目的特殊要求</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7.2.1</w:t>
      </w:r>
      <w:r>
        <w:rPr>
          <w:rFonts w:hint="eastAsia" w:ascii="Arial" w:hAnsi="Arial" w:cs="仿宋"/>
          <w:color w:val="000000" w:themeColor="text1"/>
          <w:sz w:val="24"/>
          <w14:textFill>
            <w14:solidFill>
              <w14:schemeClr w14:val="tx1"/>
            </w14:solidFill>
          </w14:textFill>
        </w:rPr>
        <w:t>本项目不接受联合体参加</w:t>
      </w:r>
      <w:r>
        <w:rPr>
          <w:rFonts w:hint="eastAsia" w:ascii="Arial" w:hAnsi="Arial" w:cs="仿宋"/>
          <w:color w:val="000000" w:themeColor="text1"/>
          <w:sz w:val="24"/>
          <w:lang w:eastAsia="zh-CN"/>
          <w14:textFill>
            <w14:solidFill>
              <w14:schemeClr w14:val="tx1"/>
            </w14:solidFill>
          </w14:textFill>
        </w:rPr>
        <w:t>询价</w:t>
      </w:r>
      <w:r>
        <w:rPr>
          <w:rFonts w:hint="eastAsia" w:ascii="Arial" w:hAnsi="Arial" w:cs="仿宋"/>
          <w:color w:val="000000" w:themeColor="text1"/>
          <w:sz w:val="24"/>
          <w14:textFill>
            <w14:solidFill>
              <w14:schemeClr w14:val="tx1"/>
            </w14:solidFill>
          </w14:textFill>
        </w:rPr>
        <w:t>。</w:t>
      </w:r>
    </w:p>
    <w:p>
      <w:pPr>
        <w:spacing w:line="560" w:lineRule="exact"/>
        <w:ind w:firstLine="480" w:firstLineChars="200"/>
        <w:rPr>
          <w:rFonts w:ascii="Arial" w:hAnsi="Arial" w:cs="仿宋"/>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7.2.2</w:t>
      </w:r>
      <w:r>
        <w:rPr>
          <w:rFonts w:hint="eastAsia" w:ascii="Arial" w:hAnsi="Arial" w:cs="仿宋"/>
          <w:color w:val="000000" w:themeColor="text1"/>
          <w:kern w:val="0"/>
          <w:sz w:val="24"/>
          <w14:textFill>
            <w14:solidFill>
              <w14:schemeClr w14:val="tx1"/>
            </w14:solidFill>
          </w14:textFill>
        </w:rPr>
        <w:t>授权参加本次</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十三、</w:t>
      </w:r>
      <w:r>
        <w:rPr>
          <w:rFonts w:hint="eastAsia" w:ascii="宋体" w:hAnsi="宋体" w:cs="宋体"/>
          <w:b/>
          <w:color w:val="000000" w:themeColor="text1"/>
          <w:kern w:val="0"/>
          <w:sz w:val="24"/>
          <w:lang w:eastAsia="zh-CN"/>
          <w14:textFill>
            <w14:solidFill>
              <w14:schemeClr w14:val="tx1"/>
            </w14:solidFill>
          </w14:textFill>
        </w:rPr>
        <w:t>询价</w:t>
      </w:r>
      <w:r>
        <w:rPr>
          <w:rFonts w:hint="eastAsia" w:ascii="宋体" w:hAnsi="宋体" w:cs="宋体"/>
          <w:b/>
          <w:color w:val="000000" w:themeColor="text1"/>
          <w:kern w:val="0"/>
          <w:sz w:val="24"/>
          <w14:textFill>
            <w14:solidFill>
              <w14:schemeClr w14:val="tx1"/>
            </w14:solidFill>
          </w14:textFill>
        </w:rPr>
        <w:t>文件获取方式、时间、地点：</w:t>
      </w:r>
    </w:p>
    <w:p>
      <w:pPr>
        <w:spacing w:line="360" w:lineRule="auto"/>
        <w:ind w:firstLine="482"/>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报名时间为：</w:t>
      </w:r>
      <w:r>
        <w:rPr>
          <w:rFonts w:hint="eastAsia" w:ascii="宋体" w:hAnsi="宋体"/>
          <w:color w:val="000000" w:themeColor="text1"/>
          <w:sz w:val="24"/>
          <w14:textFill>
            <w14:solidFill>
              <w14:schemeClr w14:val="tx1"/>
            </w14:solidFill>
          </w14:textFill>
        </w:rPr>
        <w:t>20</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日到202</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日，每日09：00到17：00</w:t>
      </w:r>
      <w:r>
        <w:rPr>
          <w:rFonts w:hint="eastAsia" w:ascii="宋体" w:hAnsi="宋体"/>
          <w:color w:val="000000" w:themeColor="text1"/>
          <w:sz w:val="24"/>
          <w:lang w:eastAsia="zh-CN"/>
          <w14:textFill>
            <w14:solidFill>
              <w14:schemeClr w14:val="tx1"/>
            </w14:solidFill>
          </w14:textFill>
        </w:rPr>
        <w:t>前</w:t>
      </w:r>
      <w:r>
        <w:rPr>
          <w:rFonts w:hint="eastAsia" w:hAnsi="宋体" w:cs="宋体"/>
          <w:color w:val="000000" w:themeColor="text1"/>
          <w:sz w:val="24"/>
          <w:szCs w:val="24"/>
          <w14:textFill>
            <w14:solidFill>
              <w14:schemeClr w14:val="tx1"/>
            </w14:solidFill>
          </w14:textFill>
        </w:rPr>
        <w:t>在网上获取</w:t>
      </w:r>
      <w:r>
        <w:rPr>
          <w:rFonts w:hint="eastAsia" w:ascii="宋体" w:hAnsi="宋体"/>
          <w:color w:val="000000" w:themeColor="text1"/>
          <w:sz w:val="24"/>
          <w14:textFill>
            <w14:solidFill>
              <w14:schemeClr w14:val="tx1"/>
            </w14:solidFill>
          </w14:textFill>
        </w:rPr>
        <w:t>。</w:t>
      </w:r>
    </w:p>
    <w:p>
      <w:pPr>
        <w:adjustRightInd w:val="0"/>
        <w:snapToGrid w:val="0"/>
        <w:spacing w:line="360" w:lineRule="auto"/>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hAnsi="宋体" w:cs="宋体"/>
          <w:color w:val="000000" w:themeColor="text1"/>
          <w:sz w:val="24"/>
          <w:szCs w:val="24"/>
          <w14:textFill>
            <w14:solidFill>
              <w14:schemeClr w14:val="tx1"/>
            </w14:solidFill>
          </w14:textFill>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"mailto:%E5%B0%86%E4%BB%A5%E4%B8%8B%E8%B5%84%E6%96%99%E6%89%AB%E6%8F%8F%E5%8F%91%E9%80%81%E8%87%B3476691030@qq.com" </w:instrText>
      </w:r>
      <w:r>
        <w:rPr>
          <w:color w:val="000000" w:themeColor="text1"/>
          <w14:textFill>
            <w14:solidFill>
              <w14:schemeClr w14:val="tx1"/>
            </w14:solidFill>
          </w14:textFill>
        </w:rPr>
        <w:fldChar w:fldCharType="separate"/>
      </w:r>
      <w:r>
        <w:rPr>
          <w:rFonts w:hint="eastAsia" w:hAnsi="宋体" w:cs="宋体"/>
          <w:color w:val="000000" w:themeColor="text1"/>
          <w:sz w:val="24"/>
          <w:szCs w:val="24"/>
          <w14:textFill>
            <w14:solidFill>
              <w14:schemeClr w14:val="tx1"/>
            </w14:solidFill>
          </w14:textFill>
        </w:rPr>
        <w:t>xcmyhqc@163.com</w:t>
      </w:r>
      <w:r>
        <w:rPr>
          <w:rFonts w:hint="eastAsia" w:hAnsi="宋体" w:cs="宋体"/>
          <w:color w:val="000000" w:themeColor="text1"/>
          <w:sz w:val="24"/>
          <w:szCs w:val="24"/>
          <w14:textFill>
            <w14:solidFill>
              <w14:schemeClr w14:val="tx1"/>
            </w14:solidFill>
          </w14:textFill>
        </w:rPr>
        <w:fldChar w:fldCharType="end"/>
      </w:r>
      <w:r>
        <w:rPr>
          <w:rFonts w:hint="eastAsia" w:hAnsi="宋体" w:cs="宋体"/>
          <w:color w:val="000000" w:themeColor="text1"/>
          <w:sz w:val="24"/>
          <w:szCs w:val="24"/>
          <w14:textFill>
            <w14:solidFill>
              <w14:schemeClr w14:val="tx1"/>
            </w14:solidFill>
          </w14:textFill>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十四、递交响应文件</w:t>
      </w:r>
      <w:r>
        <w:rPr>
          <w:rFonts w:hint="eastAsia" w:ascii="宋体" w:hAnsi="宋体"/>
          <w:b/>
          <w:color w:val="000000" w:themeColor="text1"/>
          <w:sz w:val="24"/>
          <w14:textFill>
            <w14:solidFill>
              <w14:schemeClr w14:val="tx1"/>
            </w14:solidFill>
          </w14:textFill>
        </w:rPr>
        <w:t>截止时间：</w:t>
      </w:r>
      <w:r>
        <w:rPr>
          <w:rFonts w:ascii="宋体" w:hAnsi="宋体"/>
          <w:bCs/>
          <w:color w:val="000000" w:themeColor="text1"/>
          <w:sz w:val="24"/>
          <w14:textFill>
            <w14:solidFill>
              <w14:schemeClr w14:val="tx1"/>
            </w14:solidFill>
          </w14:textFill>
        </w:rPr>
        <w:t>202</w:t>
      </w:r>
      <w:r>
        <w:rPr>
          <w:rFonts w:hint="eastAsia" w:ascii="宋体" w:hAnsi="宋体"/>
          <w:bCs/>
          <w:color w:val="000000" w:themeColor="text1"/>
          <w:sz w:val="24"/>
          <w:lang w:val="en-US" w:eastAsia="zh-CN"/>
          <w14:textFill>
            <w14:solidFill>
              <w14:schemeClr w14:val="tx1"/>
            </w14:solidFill>
          </w14:textFill>
        </w:rPr>
        <w:t>3</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lang w:val="en-US" w:eastAsia="zh-CN"/>
          <w14:textFill>
            <w14:solidFill>
              <w14:schemeClr w14:val="tx1"/>
            </w14:solidFill>
          </w14:textFill>
        </w:rPr>
        <w:t>12</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13</w:t>
      </w:r>
      <w:r>
        <w:rPr>
          <w:rFonts w:hint="eastAsia" w:ascii="宋体" w:hAnsi="宋体"/>
          <w:bCs/>
          <w:color w:val="000000" w:themeColor="text1"/>
          <w:sz w:val="24"/>
          <w14:textFill>
            <w14:solidFill>
              <w14:schemeClr w14:val="tx1"/>
            </w14:solidFill>
          </w14:textFill>
        </w:rPr>
        <w:t>日</w:t>
      </w:r>
      <w:r>
        <w:rPr>
          <w:rFonts w:hint="eastAsia" w:ascii="宋体" w:hAnsi="宋体"/>
          <w:bCs/>
          <w:color w:val="000000" w:themeColor="text1"/>
          <w:sz w:val="24"/>
          <w:lang w:val="en-US" w:eastAsia="zh-CN"/>
          <w14:textFill>
            <w14:solidFill>
              <w14:schemeClr w14:val="tx1"/>
            </w14:solidFill>
          </w14:textFill>
        </w:rPr>
        <w:t>10</w:t>
      </w:r>
      <w:r>
        <w:rPr>
          <w:rFonts w:hint="eastAsia" w:ascii="宋体" w:hAnsi="宋体"/>
          <w:bCs/>
          <w:color w:val="000000" w:themeColor="text1"/>
          <w:sz w:val="24"/>
          <w14:textFill>
            <w14:solidFill>
              <w14:schemeClr w14:val="tx1"/>
            </w14:solidFill>
          </w14:textFill>
        </w:rPr>
        <w:t xml:space="preserve">时 </w:t>
      </w:r>
      <w:r>
        <w:rPr>
          <w:rFonts w:hint="eastAsia" w:ascii="宋体" w:hAnsi="宋体"/>
          <w:bCs/>
          <w:color w:val="000000" w:themeColor="text1"/>
          <w:sz w:val="24"/>
          <w:lang w:val="en-US" w:eastAsia="zh-CN"/>
          <w14:textFill>
            <w14:solidFill>
              <w14:schemeClr w14:val="tx1"/>
            </w14:solidFill>
          </w14:textFill>
        </w:rPr>
        <w:t>00</w:t>
      </w:r>
      <w:r>
        <w:rPr>
          <w:rFonts w:hint="eastAsia" w:ascii="宋体" w:hAnsi="宋体"/>
          <w:bCs/>
          <w:color w:val="000000" w:themeColor="text1"/>
          <w:sz w:val="24"/>
          <w14:textFill>
            <w14:solidFill>
              <w14:schemeClr w14:val="tx1"/>
            </w14:solidFill>
          </w14:textFill>
        </w:rPr>
        <w:t>分</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十五</w:t>
      </w:r>
      <w:r>
        <w:rPr>
          <w:rFonts w:hint="eastAsia" w:ascii="宋体" w:hAnsi="宋体"/>
          <w:b/>
          <w:color w:val="000000" w:themeColor="text1"/>
          <w:sz w:val="24"/>
          <w14:textFill>
            <w14:solidFill>
              <w14:schemeClr w14:val="tx1"/>
            </w14:solidFill>
          </w14:textFill>
        </w:rPr>
        <w:t>、递交响应文件和</w:t>
      </w:r>
      <w:r>
        <w:rPr>
          <w:rFonts w:hint="eastAsia" w:ascii="宋体" w:hAnsi="宋体"/>
          <w:b/>
          <w:color w:val="000000" w:themeColor="text1"/>
          <w:sz w:val="24"/>
          <w:lang w:eastAsia="zh-CN"/>
          <w14:textFill>
            <w14:solidFill>
              <w14:schemeClr w14:val="tx1"/>
            </w14:solidFill>
          </w14:textFill>
        </w:rPr>
        <w:t>询价</w:t>
      </w:r>
      <w:r>
        <w:rPr>
          <w:rFonts w:hint="eastAsia" w:ascii="宋体" w:hAnsi="宋体"/>
          <w:b/>
          <w:color w:val="000000" w:themeColor="text1"/>
          <w:sz w:val="24"/>
          <w14:textFill>
            <w14:solidFill>
              <w14:schemeClr w14:val="tx1"/>
            </w14:solidFill>
          </w14:textFill>
        </w:rPr>
        <w:t>地点：</w:t>
      </w:r>
      <w:r>
        <w:rPr>
          <w:rFonts w:hint="eastAsia" w:ascii="Arial" w:hAnsi="Arial" w:cs="仿宋"/>
          <w:color w:val="000000" w:themeColor="text1"/>
          <w:kern w:val="0"/>
          <w:sz w:val="24"/>
          <w14:textFill>
            <w14:solidFill>
              <w14:schemeClr w14:val="tx1"/>
            </w14:solidFill>
          </w14:textFill>
        </w:rPr>
        <w:t>西昌民族幼儿师范高等专科学校</w:t>
      </w:r>
      <w:r>
        <w:rPr>
          <w:rFonts w:hint="eastAsia" w:ascii="Arial" w:hAnsi="Arial" w:cs="仿宋"/>
          <w:color w:val="000000" w:themeColor="text1"/>
          <w:kern w:val="0"/>
          <w:sz w:val="24"/>
          <w:u w:val="single"/>
          <w14:textFill>
            <w14:solidFill>
              <w14:schemeClr w14:val="tx1"/>
            </w14:solidFill>
          </w14:textFill>
        </w:rPr>
        <w:t>行政楼1506</w:t>
      </w:r>
      <w:r>
        <w:rPr>
          <w:rFonts w:hint="eastAsia" w:ascii="宋体" w:hAnsi="宋体"/>
          <w:color w:val="000000" w:themeColor="text1"/>
          <w:sz w:val="24"/>
          <w14:textFill>
            <w14:solidFill>
              <w14:schemeClr w14:val="tx1"/>
            </w14:solidFill>
          </w14:textFill>
        </w:rPr>
        <w:t>。响应文件必须在递交响应文件截止时间前送达指定地点。逾期送达、密封和标注错误的响应文件恕不接收。本次</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不接收邮寄的响应文件。</w:t>
      </w:r>
    </w:p>
    <w:p>
      <w:pPr>
        <w:spacing w:line="360" w:lineRule="auto"/>
        <w:ind w:firstLine="482" w:firstLineChars="200"/>
        <w:rPr>
          <w:rFonts w:hint="eastAsia"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8"/>
          <w:lang w:eastAsia="zh-CN"/>
          <w14:textFill>
            <w14:solidFill>
              <w14:schemeClr w14:val="tx1"/>
            </w14:solidFill>
          </w14:textFill>
        </w:rPr>
        <w:t>十六</w:t>
      </w:r>
      <w:r>
        <w:rPr>
          <w:rFonts w:hint="eastAsia" w:ascii="宋体" w:hAnsi="宋体"/>
          <w:b/>
          <w:color w:val="000000" w:themeColor="text1"/>
          <w:sz w:val="24"/>
          <w:szCs w:val="28"/>
          <w14:textFill>
            <w14:solidFill>
              <w14:schemeClr w14:val="tx1"/>
            </w14:solidFill>
          </w14:textFill>
        </w:rPr>
        <w:t>、响应文件开启时间：</w:t>
      </w:r>
      <w:r>
        <w:rPr>
          <w:rFonts w:ascii="宋体" w:hAnsi="宋体"/>
          <w:bCs/>
          <w:color w:val="000000" w:themeColor="text1"/>
          <w:sz w:val="24"/>
          <w14:textFill>
            <w14:solidFill>
              <w14:schemeClr w14:val="tx1"/>
            </w14:solidFill>
          </w14:textFill>
        </w:rPr>
        <w:t>202</w:t>
      </w:r>
      <w:r>
        <w:rPr>
          <w:rFonts w:hint="eastAsia" w:ascii="宋体" w:hAnsi="宋体"/>
          <w:bCs/>
          <w:color w:val="000000" w:themeColor="text1"/>
          <w:sz w:val="24"/>
          <w:lang w:val="en-US" w:eastAsia="zh-CN"/>
          <w14:textFill>
            <w14:solidFill>
              <w14:schemeClr w14:val="tx1"/>
            </w14:solidFill>
          </w14:textFill>
        </w:rPr>
        <w:t>3</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lang w:val="en-US" w:eastAsia="zh-CN"/>
          <w14:textFill>
            <w14:solidFill>
              <w14:schemeClr w14:val="tx1"/>
            </w14:solidFill>
          </w14:textFill>
        </w:rPr>
        <w:t>12</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lang w:val="en-US" w:eastAsia="zh-CN"/>
          <w14:textFill>
            <w14:solidFill>
              <w14:schemeClr w14:val="tx1"/>
            </w14:solidFill>
          </w14:textFill>
        </w:rPr>
        <w:t>13</w:t>
      </w:r>
      <w:r>
        <w:rPr>
          <w:rFonts w:hint="eastAsia" w:ascii="宋体" w:hAnsi="宋体"/>
          <w:bCs/>
          <w:color w:val="000000" w:themeColor="text1"/>
          <w:sz w:val="24"/>
          <w14:textFill>
            <w14:solidFill>
              <w14:schemeClr w14:val="tx1"/>
            </w14:solidFill>
          </w14:textFill>
        </w:rPr>
        <w:t>日</w:t>
      </w:r>
      <w:r>
        <w:rPr>
          <w:rFonts w:hint="eastAsia" w:ascii="宋体" w:hAnsi="宋体"/>
          <w:bCs/>
          <w:color w:val="000000" w:themeColor="text1"/>
          <w:sz w:val="24"/>
          <w:lang w:val="en-US" w:eastAsia="zh-CN"/>
          <w14:textFill>
            <w14:solidFill>
              <w14:schemeClr w14:val="tx1"/>
            </w14:solidFill>
          </w14:textFill>
        </w:rPr>
        <w:t>10</w:t>
      </w:r>
      <w:r>
        <w:rPr>
          <w:rFonts w:hint="eastAsia" w:ascii="宋体" w:hAnsi="宋体"/>
          <w:bCs/>
          <w:color w:val="000000" w:themeColor="text1"/>
          <w:sz w:val="24"/>
          <w14:textFill>
            <w14:solidFill>
              <w14:schemeClr w14:val="tx1"/>
            </w14:solidFill>
          </w14:textFill>
        </w:rPr>
        <w:t>时</w:t>
      </w:r>
      <w:r>
        <w:rPr>
          <w:rFonts w:hint="eastAsia" w:ascii="宋体" w:hAnsi="宋体"/>
          <w:bCs/>
          <w:color w:val="000000" w:themeColor="text1"/>
          <w:sz w:val="24"/>
          <w:lang w:val="en-US" w:eastAsia="zh-CN"/>
          <w14:textFill>
            <w14:solidFill>
              <w14:schemeClr w14:val="tx1"/>
            </w14:solidFill>
          </w14:textFill>
        </w:rPr>
        <w:t>00</w:t>
      </w:r>
      <w:r>
        <w:rPr>
          <w:rFonts w:hint="eastAsia" w:ascii="宋体" w:hAnsi="宋体"/>
          <w:bCs/>
          <w:color w:val="000000" w:themeColor="text1"/>
          <w:sz w:val="24"/>
          <w14:textFill>
            <w14:solidFill>
              <w14:schemeClr w14:val="tx1"/>
            </w14:solidFill>
          </w14:textFill>
        </w:rPr>
        <w:t>分</w:t>
      </w:r>
      <w:r>
        <w:rPr>
          <w:rFonts w:ascii="宋体" w:hAnsi="宋体"/>
          <w:color w:val="000000" w:themeColor="text1"/>
          <w:sz w:val="24"/>
          <w:szCs w:val="28"/>
          <w14:textFill>
            <w14:solidFill>
              <w14:schemeClr w14:val="tx1"/>
            </w14:solidFill>
          </w14:textFill>
        </w:rPr>
        <w:t>（北京时间）</w:t>
      </w:r>
      <w:r>
        <w:rPr>
          <w:rFonts w:hint="eastAsia" w:ascii="宋体" w:hAnsi="宋体"/>
          <w:color w:val="000000" w:themeColor="text1"/>
          <w:sz w:val="24"/>
          <w:szCs w:val="28"/>
          <w14:textFill>
            <w14:solidFill>
              <w14:schemeClr w14:val="tx1"/>
            </w14:solidFill>
          </w14:textFill>
        </w:rPr>
        <w:t>。</w:t>
      </w:r>
    </w:p>
    <w:p>
      <w:pPr>
        <w:pStyle w:val="16"/>
        <w:ind w:firstLine="482"/>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十七</w:t>
      </w:r>
      <w:r>
        <w:rPr>
          <w:rFonts w:hint="eastAsia" w:ascii="宋体" w:hAnsi="宋体"/>
          <w:b/>
          <w:color w:val="000000" w:themeColor="text1"/>
          <w:sz w:val="24"/>
          <w14:textFill>
            <w14:solidFill>
              <w14:schemeClr w14:val="tx1"/>
            </w14:solidFill>
          </w14:textFill>
        </w:rPr>
        <w:t>、联系方式</w:t>
      </w:r>
    </w:p>
    <w:p>
      <w:pPr>
        <w:pStyle w:val="2"/>
        <w:tabs>
          <w:tab w:val="left" w:pos="377"/>
        </w:tabs>
        <w:ind w:firstLine="482" w:firstLineChars="200"/>
        <w:jc w:val="both"/>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采购人：西昌民族幼儿师范高等专科学校</w:t>
      </w:r>
    </w:p>
    <w:p>
      <w:pPr>
        <w:pStyle w:val="16"/>
        <w:ind w:firstLine="480"/>
        <w:rPr>
          <w:rFonts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地  址：</w:t>
      </w:r>
      <w:r>
        <w:rPr>
          <w:rFonts w:hint="eastAsia" w:ascii="Arial" w:hAnsi="Arial"/>
          <w:bCs/>
          <w:color w:val="000000" w:themeColor="text1"/>
          <w:sz w:val="24"/>
          <w14:textFill>
            <w14:solidFill>
              <w14:schemeClr w14:val="tx1"/>
            </w14:solidFill>
          </w14:textFill>
        </w:rPr>
        <w:t>西昌市西乡乡高等教育园区园丁路1号</w:t>
      </w:r>
    </w:p>
    <w:p>
      <w:pPr>
        <w:pStyle w:val="16"/>
        <w:ind w:firstLine="480"/>
        <w:rPr>
          <w:rFonts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联系人：</w:t>
      </w:r>
      <w:r>
        <w:rPr>
          <w:rFonts w:hint="eastAsia" w:ascii="宋体" w:hAnsi="宋体"/>
          <w:bCs/>
          <w:color w:val="000000" w:themeColor="text1"/>
          <w:sz w:val="24"/>
          <w:szCs w:val="22"/>
          <w:lang w:val="en-US" w:eastAsia="zh-CN"/>
          <w14:textFill>
            <w14:solidFill>
              <w14:schemeClr w14:val="tx1"/>
            </w14:solidFill>
          </w14:textFill>
        </w:rPr>
        <w:t>陈</w:t>
      </w:r>
      <w:r>
        <w:rPr>
          <w:rFonts w:hint="eastAsia" w:ascii="Arial" w:hAnsi="Arial"/>
          <w:color w:val="000000" w:themeColor="text1"/>
          <w:sz w:val="24"/>
          <w14:textFill>
            <w14:solidFill>
              <w14:schemeClr w14:val="tx1"/>
            </w14:solidFill>
          </w14:textFill>
        </w:rPr>
        <w:t>老师</w:t>
      </w:r>
    </w:p>
    <w:p>
      <w:pPr>
        <w:pStyle w:val="16"/>
        <w:ind w:firstLine="480"/>
        <w:rPr>
          <w:rFonts w:hint="eastAsia"/>
          <w:color w:val="000000" w:themeColor="text1"/>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联系电话：</w:t>
      </w:r>
      <w:r>
        <w:rPr>
          <w:rFonts w:hint="eastAsia" w:ascii="宋体" w:hAnsi="宋体" w:cs="宋体"/>
          <w:color w:val="000000" w:themeColor="text1"/>
          <w:kern w:val="2"/>
          <w:sz w:val="24"/>
          <w14:textFill>
            <w14:solidFill>
              <w14:schemeClr w14:val="tx1"/>
            </w14:solidFill>
          </w14:textFill>
        </w:rPr>
        <w:t>0834-6955664</w:t>
      </w:r>
      <w:r>
        <w:rPr>
          <w:rFonts w:hint="eastAsia" w:ascii="宋体" w:hAnsi="宋体"/>
          <w:b/>
          <w:color w:val="000000" w:themeColor="text1"/>
          <w:szCs w:val="21"/>
          <w14:textFill>
            <w14:solidFill>
              <w14:schemeClr w14:val="tx1"/>
            </w14:solidFill>
          </w14:textFill>
        </w:rPr>
        <w:t xml:space="preserve">                                                                                                                </w:t>
      </w:r>
      <w:bookmarkStart w:id="3" w:name="_Toc213396945"/>
      <w:bookmarkStart w:id="4" w:name="_Toc508697732"/>
      <w:bookmarkStart w:id="5" w:name="_Toc213396759"/>
      <w:bookmarkStart w:id="6" w:name="_Toc508697771"/>
      <w:bookmarkStart w:id="7" w:name="_Toc213397009"/>
      <w:bookmarkStart w:id="8" w:name="_Toc213496267"/>
      <w:bookmarkStart w:id="9" w:name="_Toc217446031"/>
    </w:p>
    <w:p>
      <w:pPr>
        <w:pStyle w:val="16"/>
        <w:ind w:firstLine="480"/>
        <w:jc w:val="center"/>
        <w:rPr>
          <w:rFonts w:hint="eastAsia" w:ascii="Times New Roman" w:hAnsi="Times New Roman" w:eastAsia="宋体" w:cs="Times New Roman"/>
          <w:b/>
          <w:bCs/>
          <w:color w:val="000000" w:themeColor="text1"/>
          <w:kern w:val="44"/>
          <w:sz w:val="36"/>
          <w:szCs w:val="44"/>
          <w:lang w:val="en-US" w:eastAsia="zh-CN" w:bidi="ar-SA"/>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202</w:t>
      </w: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年</w:t>
      </w:r>
      <w:r>
        <w:rPr>
          <w:rFonts w:hint="eastAsia" w:ascii="宋体" w:hAnsi="宋体" w:cs="仿宋_GB2312"/>
          <w:color w:val="000000" w:themeColor="text1"/>
          <w:sz w:val="24"/>
          <w:lang w:val="en-US" w:eastAsia="zh-CN"/>
          <w14:textFill>
            <w14:solidFill>
              <w14:schemeClr w14:val="tx1"/>
            </w14:solidFill>
          </w14:textFill>
        </w:rPr>
        <w:t>12</w:t>
      </w:r>
      <w:r>
        <w:rPr>
          <w:rFonts w:hint="eastAsia" w:ascii="宋体" w:hAnsi="宋体" w:cs="仿宋_GB2312"/>
          <w:color w:val="000000" w:themeColor="text1"/>
          <w:sz w:val="24"/>
          <w14:textFill>
            <w14:solidFill>
              <w14:schemeClr w14:val="tx1"/>
            </w14:solidFill>
          </w14:textFill>
        </w:rPr>
        <w:t>月</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br w:type="page"/>
      </w:r>
      <w:bookmarkStart w:id="10" w:name="_Toc515536911"/>
      <w:bookmarkStart w:id="11" w:name="_Toc60142197"/>
      <w:bookmarkStart w:id="12" w:name="_Toc27398"/>
      <w:bookmarkStart w:id="13" w:name="_Toc12168"/>
      <w:r>
        <w:rPr>
          <w:rFonts w:hint="eastAsia" w:ascii="Times New Roman" w:hAnsi="Times New Roman" w:eastAsia="宋体" w:cs="Times New Roman"/>
          <w:b/>
          <w:bCs/>
          <w:color w:val="000000" w:themeColor="text1"/>
          <w:kern w:val="44"/>
          <w:sz w:val="36"/>
          <w:szCs w:val="44"/>
          <w:lang w:val="en-US" w:eastAsia="zh-CN" w:bidi="ar-SA"/>
          <w14:textFill>
            <w14:solidFill>
              <w14:schemeClr w14:val="tx1"/>
            </w14:solidFill>
          </w14:textFill>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000000" w:themeColor="text1"/>
          <w:sz w:val="24"/>
          <w14:textFill>
            <w14:solidFill>
              <w14:schemeClr w14:val="tx1"/>
            </w14:solidFill>
          </w14:textFill>
        </w:rPr>
      </w:pPr>
      <w:bookmarkStart w:id="14" w:name="_Toc10953"/>
      <w:bookmarkStart w:id="15" w:name="_Toc26829"/>
      <w:bookmarkStart w:id="16" w:name="_Toc515536912"/>
      <w:bookmarkStart w:id="17" w:name="_Toc217446056"/>
      <w:bookmarkStart w:id="18" w:name="_Toc77400782"/>
      <w:bookmarkStart w:id="19" w:name="_Toc183682368"/>
      <w:bookmarkStart w:id="20" w:name="_Toc183582231"/>
      <w:bookmarkStart w:id="21" w:name="_Toc89075878"/>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二、采购人将</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文件的电子文件以及相关资料传递给报名的供应商。</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三、按时参加了报名的供应商才能参加</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人在报名截止后，在前述确定的时间和地点组织</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并确定成交供应商</w:t>
      </w:r>
      <w:r>
        <w:rPr>
          <w:rFonts w:hint="eastAsia" w:ascii="宋体" w:hAnsi="宋体" w:cs="等线"/>
          <w:color w:val="000000" w:themeColor="text1"/>
          <w:spacing w:val="26"/>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小组由项目采购人（或根据项目情况确定的技术、经济、法律类等有关专家）三人组成。</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w:t>
      </w:r>
      <w:r>
        <w:rPr>
          <w:rFonts w:ascii="宋体" w:hAnsi="宋体"/>
          <w:color w:val="000000" w:themeColor="text1"/>
          <w:sz w:val="24"/>
          <w14:textFill>
            <w14:solidFill>
              <w14:schemeClr w14:val="tx1"/>
            </w14:solidFill>
          </w14:textFill>
        </w:rPr>
        <w:t>负责本项目的</w:t>
      </w:r>
      <w:r>
        <w:rPr>
          <w:rFonts w:hint="eastAsia" w:ascii="宋体" w:hAnsi="宋体"/>
          <w:color w:val="000000" w:themeColor="text1"/>
          <w:sz w:val="24"/>
          <w:lang w:eastAsia="zh-CN"/>
          <w14:textFill>
            <w14:solidFill>
              <w14:schemeClr w14:val="tx1"/>
            </w14:solidFill>
          </w14:textFill>
        </w:rPr>
        <w:t>询价</w:t>
      </w:r>
      <w:r>
        <w:rPr>
          <w:rFonts w:ascii="宋体" w:hAnsi="宋体"/>
          <w:color w:val="000000" w:themeColor="text1"/>
          <w:sz w:val="24"/>
          <w14:textFill>
            <w14:solidFill>
              <w14:schemeClr w14:val="tx1"/>
            </w14:solidFill>
          </w14:textFill>
        </w:rPr>
        <w:t>评</w:t>
      </w:r>
      <w:r>
        <w:rPr>
          <w:rFonts w:hint="eastAsia" w:ascii="宋体" w:hAnsi="宋体"/>
          <w:color w:val="000000" w:themeColor="text1"/>
          <w:sz w:val="24"/>
          <w14:textFill>
            <w14:solidFill>
              <w14:schemeClr w14:val="tx1"/>
            </w14:solidFill>
          </w14:textFill>
        </w:rPr>
        <w:t>审工作</w:t>
      </w:r>
      <w:r>
        <w:rPr>
          <w:rFonts w:ascii="宋体" w:hAnsi="宋体"/>
          <w:color w:val="000000" w:themeColor="text1"/>
          <w:sz w:val="24"/>
          <w14:textFill>
            <w14:solidFill>
              <w14:schemeClr w14:val="tx1"/>
            </w14:solidFill>
          </w14:textFill>
        </w:rPr>
        <w:t>。</w:t>
      </w:r>
    </w:p>
    <w:p>
      <w:pPr>
        <w:spacing w:after="96" w:afterLines="40" w:line="276" w:lineRule="auto"/>
        <w:ind w:firstLine="480" w:firstLineChars="200"/>
        <w:textAlignment w:val="baseline"/>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四、本次</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采用最低评标价法。供应商的报价是清单内包干报价，包括为完成本</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内容的费用。</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五、</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响应文件一式二份（正本1份，副本1份）必须打印,并由供应商的法定代表人或其授权代表在规定签章处签字和盖章。</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响应文件可能被视为无效。</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响应文件统一用A4纸印制。</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保证金。</w:t>
      </w:r>
    </w:p>
    <w:p>
      <w:pPr>
        <w:spacing w:after="96" w:afterLines="40" w:line="276"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保证金不收取，</w:t>
      </w:r>
      <w:r>
        <w:rPr>
          <w:rFonts w:hint="eastAsia" w:ascii="宋体" w:hAnsi="宋体"/>
          <w:color w:val="000000" w:themeColor="text1"/>
          <w:sz w:val="24"/>
          <w14:textFill>
            <w14:solidFill>
              <w14:schemeClr w14:val="tx1"/>
            </w14:solidFill>
          </w14:textFill>
        </w:rPr>
        <w:t>成交的供应商完成合同签订。</w:t>
      </w:r>
    </w:p>
    <w:p>
      <w:pPr>
        <w:spacing w:after="96" w:afterLines="40" w:line="276"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七、项目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人向成交人发出成交通知书。</w:t>
      </w:r>
    </w:p>
    <w:p>
      <w:pPr>
        <w:spacing w:after="96" w:afterLines="40" w:line="276"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完成后，</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人向成交供应商发出成交通知。采购人和成交人在具体项目采购时再行订立书面合同。</w:t>
      </w:r>
    </w:p>
    <w:p>
      <w:pPr>
        <w:pStyle w:val="2"/>
        <w:rPr>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br w:type="page"/>
      </w:r>
      <w:bookmarkStart w:id="22" w:name="_Toc60142198"/>
      <w:r>
        <w:rPr>
          <w:rFonts w:hint="eastAsia"/>
          <w:color w:val="000000" w:themeColor="text1"/>
          <w14:textFill>
            <w14:solidFill>
              <w14:schemeClr w14:val="tx1"/>
            </w14:solidFill>
          </w14:textFill>
        </w:rPr>
        <w:t>第三章  评选程序</w:t>
      </w:r>
      <w:bookmarkEnd w:id="22"/>
    </w:p>
    <w:p>
      <w:pPr>
        <w:spacing w:line="520" w:lineRule="exact"/>
        <w:ind w:firstLine="600"/>
        <w:rPr>
          <w:rFonts w:ascii="宋体" w:hAnsi="宋体" w:cs="等线"/>
          <w:color w:val="000000" w:themeColor="text1"/>
          <w:sz w:val="24"/>
          <w14:textFill>
            <w14:solidFill>
              <w14:schemeClr w14:val="tx1"/>
            </w14:solidFill>
          </w14:textFill>
        </w:rPr>
      </w:pP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第一步：在</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开始之前30分钟内，进行以下准备工作：</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1、</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人代表签到，组建</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2、</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人代表提供</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文件等资料，以备</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小组人员查阅。</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第二步：在预先确定的</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开始时间，项目业主、供应商应当在</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现场。</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活动，进行以下工作：</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ascii="宋体" w:hAnsi="宋体" w:cs="等线"/>
          <w:color w:val="000000" w:themeColor="text1"/>
          <w:sz w:val="24"/>
          <w14:textFill>
            <w14:solidFill>
              <w14:schemeClr w14:val="tx1"/>
            </w14:solidFill>
          </w14:textFill>
        </w:rPr>
        <w:t>1</w:t>
      </w:r>
      <w:r>
        <w:rPr>
          <w:rFonts w:hint="eastAsia" w:ascii="宋体" w:hAnsi="宋体" w:cs="等线"/>
          <w:color w:val="000000" w:themeColor="text1"/>
          <w:sz w:val="24"/>
          <w14:textFill>
            <w14:solidFill>
              <w14:schemeClr w14:val="tx1"/>
            </w14:solidFill>
          </w14:textFill>
        </w:rPr>
        <w:t>、</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人代表宣布</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活动开始。</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2、供应商签到。在预先确定的</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开始时刻未到达的供应商,可以拒绝其参加（遇不可抗力除外）。</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3、</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小组成员签到。</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4、</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小组确认供应商代表身份。</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第三步: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小组介绍项目情况及</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办法。</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第四步: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小组与供应商</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，对应评审办法进行评审。</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第五步: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小组对供应商提供的资料、证件进行审查。只有通过审查的供应商，才能进入下一步程序。</w:t>
      </w:r>
    </w:p>
    <w:p>
      <w:pPr>
        <w:spacing w:line="360" w:lineRule="auto"/>
        <w:ind w:firstLine="480" w:firstLineChars="200"/>
        <w:rPr>
          <w:rFonts w:ascii="宋体" w:hAnsi="宋体" w:cs="等线"/>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第六步: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小组对照</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文件进行</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，推荐出成交人。</w:t>
      </w:r>
    </w:p>
    <w:p>
      <w:pPr>
        <w:spacing w:line="360" w:lineRule="auto"/>
        <w:ind w:firstLine="480" w:firstLineChars="200"/>
        <w:rPr>
          <w:rFonts w:ascii="宋体" w:hAnsi="宋体" w:cs="等线"/>
          <w:b/>
          <w:color w:val="000000" w:themeColor="text1"/>
          <w:sz w:val="24"/>
          <w14:textFill>
            <w14:solidFill>
              <w14:schemeClr w14:val="tx1"/>
            </w14:solidFill>
          </w14:textFill>
        </w:rPr>
      </w:pPr>
      <w:r>
        <w:rPr>
          <w:rFonts w:hint="eastAsia" w:ascii="宋体" w:hAnsi="宋体" w:cs="等线"/>
          <w:color w:val="000000" w:themeColor="text1"/>
          <w:sz w:val="24"/>
          <w14:textFill>
            <w14:solidFill>
              <w14:schemeClr w14:val="tx1"/>
            </w14:solidFill>
          </w14:textFill>
        </w:rPr>
        <w:t>第七步:</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人代表宣布</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结果，</w:t>
      </w:r>
      <w:r>
        <w:rPr>
          <w:rFonts w:hint="eastAsia" w:ascii="宋体" w:hAnsi="宋体" w:cs="等线"/>
          <w:color w:val="000000" w:themeColor="text1"/>
          <w:sz w:val="24"/>
          <w:lang w:eastAsia="zh-CN"/>
          <w14:textFill>
            <w14:solidFill>
              <w14:schemeClr w14:val="tx1"/>
            </w14:solidFill>
          </w14:textFill>
        </w:rPr>
        <w:t>询价</w:t>
      </w:r>
      <w:r>
        <w:rPr>
          <w:rFonts w:hint="eastAsia" w:ascii="宋体" w:hAnsi="宋体" w:cs="等线"/>
          <w:color w:val="000000" w:themeColor="text1"/>
          <w:sz w:val="24"/>
          <w14:textFill>
            <w14:solidFill>
              <w14:schemeClr w14:val="tx1"/>
            </w14:solidFill>
          </w14:textFill>
        </w:rPr>
        <w:t>活动结束。</w:t>
      </w:r>
    </w:p>
    <w:p>
      <w:pPr>
        <w:pStyle w:val="2"/>
        <w:spacing w:line="276" w:lineRule="auto"/>
        <w:rPr>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bookmarkStart w:id="23" w:name="_Toc60142199"/>
      <w:r>
        <w:rPr>
          <w:rFonts w:hint="eastAsia"/>
          <w:color w:val="000000" w:themeColor="text1"/>
          <w14:textFill>
            <w14:solidFill>
              <w14:schemeClr w14:val="tx1"/>
            </w14:solidFill>
          </w14:textFill>
        </w:rPr>
        <w:t>第四章 供应商资格条件要求</w:t>
      </w:r>
      <w:bookmarkEnd w:id="14"/>
      <w:bookmarkEnd w:id="15"/>
      <w:bookmarkEnd w:id="16"/>
      <w:bookmarkEnd w:id="23"/>
    </w:p>
    <w:p>
      <w:pPr>
        <w:spacing w:line="360" w:lineRule="auto"/>
        <w:ind w:firstLine="542" w:firstLineChars="225"/>
        <w:rPr>
          <w:rFonts w:hint="eastAsia" w:ascii="宋体" w:hAnsi="宋体"/>
          <w:b/>
          <w:color w:val="000000" w:themeColor="text1"/>
          <w:sz w:val="24"/>
          <w14:textFill>
            <w14:solidFill>
              <w14:schemeClr w14:val="tx1"/>
            </w14:solidFill>
          </w14:textFill>
        </w:rPr>
      </w:pP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一、参加</w:t>
      </w:r>
      <w:r>
        <w:rPr>
          <w:rFonts w:hint="eastAsia" w:ascii="宋体" w:hAnsi="宋体"/>
          <w:b/>
          <w:color w:val="000000" w:themeColor="text1"/>
          <w:sz w:val="24"/>
          <w:lang w:eastAsia="zh-CN"/>
          <w14:textFill>
            <w14:solidFill>
              <w14:schemeClr w14:val="tx1"/>
            </w14:solidFill>
          </w14:textFill>
        </w:rPr>
        <w:t>询价</w:t>
      </w:r>
      <w:r>
        <w:rPr>
          <w:rFonts w:hint="eastAsia" w:ascii="宋体" w:hAnsi="宋体"/>
          <w:b/>
          <w:color w:val="000000" w:themeColor="text1"/>
          <w:sz w:val="24"/>
          <w14:textFill>
            <w14:solidFill>
              <w14:schemeClr w14:val="tx1"/>
            </w14:solidFill>
          </w14:textFill>
        </w:rPr>
        <w:t>的供应商应具备下列资格条件：</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2.具有良好的商业信誉和健全的财务会计制度；</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3.具有履行合同所必须的设备和专业技术能力；</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w:t>
      </w:r>
    </w:p>
    <w:p>
      <w:pPr>
        <w:tabs>
          <w:tab w:val="left" w:pos="7665"/>
        </w:tabs>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5.参加本次政府采购活动前三年内，在经营活动中没有重大违法记录；</w:t>
      </w:r>
    </w:p>
    <w:p>
      <w:pPr>
        <w:pStyle w:val="16"/>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6.法律、行政法规规定的其他条件：无；</w:t>
      </w:r>
    </w:p>
    <w:p>
      <w:pPr>
        <w:pStyle w:val="16"/>
        <w:ind w:firstLine="600" w:firstLineChars="2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人根据采购项目提出的特殊条件：</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7.1</w:t>
      </w:r>
      <w:r>
        <w:rPr>
          <w:rFonts w:hint="eastAsia" w:ascii="宋体" w:hAnsi="宋体"/>
          <w:color w:val="000000" w:themeColor="text1"/>
          <w:sz w:val="24"/>
          <w14:textFill>
            <w14:solidFill>
              <w14:schemeClr w14:val="tx1"/>
            </w14:solidFill>
          </w14:textFill>
        </w:rPr>
        <w:t>供应商单位及其现任法定代表人、主要负责人</w:t>
      </w:r>
      <w:r>
        <w:rPr>
          <w:rFonts w:ascii="宋体" w:hAnsi="宋体"/>
          <w:color w:val="000000" w:themeColor="text1"/>
          <w:sz w:val="24"/>
          <w14:textFill>
            <w14:solidFill>
              <w14:schemeClr w14:val="tx1"/>
            </w14:solidFill>
          </w14:textFill>
        </w:rPr>
        <w:t>无行贿犯罪记录</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w:t>
      </w:r>
      <w:r>
        <w:rPr>
          <w:rFonts w:hint="eastAsia" w:ascii="宋体" w:hAnsi="宋体" w:cs="宋体"/>
          <w:b/>
          <w:color w:val="000000" w:themeColor="text1"/>
          <w:sz w:val="24"/>
          <w14:textFill>
            <w14:solidFill>
              <w14:schemeClr w14:val="tx1"/>
            </w14:solidFill>
          </w14:textFill>
        </w:rPr>
        <w:t>针对本项目的特殊要求</w:t>
      </w:r>
      <w:r>
        <w:rPr>
          <w:rFonts w:hint="eastAsia" w:ascii="宋体" w:hAnsi="宋体"/>
          <w:color w:val="000000" w:themeColor="text1"/>
          <w:sz w:val="24"/>
          <w:szCs w:val="22"/>
          <w14:textFill>
            <w14:solidFill>
              <w14:schemeClr w14:val="tx1"/>
            </w14:solidFill>
          </w14:textFill>
        </w:rPr>
        <w:t>：</w:t>
      </w:r>
    </w:p>
    <w:p>
      <w:pPr>
        <w:pStyle w:val="16"/>
        <w:ind w:firstLine="600" w:firstLineChars="250"/>
        <w:rPr>
          <w:rFonts w:hint="eastAsia"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7.2.1</w:t>
      </w:r>
      <w:r>
        <w:rPr>
          <w:rFonts w:hint="eastAsia" w:ascii="Arial" w:hAnsi="Arial" w:cs="仿宋"/>
          <w:color w:val="000000" w:themeColor="text1"/>
          <w:sz w:val="24"/>
          <w14:textFill>
            <w14:solidFill>
              <w14:schemeClr w14:val="tx1"/>
            </w14:solidFill>
          </w14:textFill>
        </w:rPr>
        <w:t>本项目不接受联合体参加</w:t>
      </w:r>
      <w:r>
        <w:rPr>
          <w:rFonts w:hint="eastAsia" w:ascii="Arial" w:hAnsi="Arial" w:cs="仿宋"/>
          <w:color w:val="000000" w:themeColor="text1"/>
          <w:sz w:val="24"/>
          <w:lang w:eastAsia="zh-CN"/>
          <w14:textFill>
            <w14:solidFill>
              <w14:schemeClr w14:val="tx1"/>
            </w14:solidFill>
          </w14:textFill>
        </w:rPr>
        <w:t>询价</w:t>
      </w:r>
      <w:r>
        <w:rPr>
          <w:rFonts w:hint="eastAsia" w:ascii="Arial" w:hAnsi="Arial" w:cs="仿宋"/>
          <w:color w:val="000000" w:themeColor="text1"/>
          <w:sz w:val="24"/>
          <w14:textFill>
            <w14:solidFill>
              <w14:schemeClr w14:val="tx1"/>
            </w14:solidFill>
          </w14:textFill>
        </w:rPr>
        <w:t>。</w:t>
      </w:r>
    </w:p>
    <w:p>
      <w:pPr>
        <w:spacing w:line="560" w:lineRule="exact"/>
        <w:ind w:firstLine="480" w:firstLineChars="200"/>
        <w:rPr>
          <w:rFonts w:ascii="Arial" w:hAnsi="Arial" w:cs="仿宋"/>
          <w:color w:val="000000" w:themeColor="text1"/>
          <w:kern w:val="0"/>
          <w:sz w:val="24"/>
          <w14:textFill>
            <w14:solidFill>
              <w14:schemeClr w14:val="tx1"/>
            </w14:solidFill>
          </w14:textFill>
        </w:rPr>
      </w:pPr>
      <w:r>
        <w:rPr>
          <w:rFonts w:hint="eastAsia" w:ascii="宋体" w:hAnsi="宋体"/>
          <w:color w:val="000000" w:themeColor="text1"/>
          <w:sz w:val="24"/>
          <w:szCs w:val="22"/>
          <w14:textFill>
            <w14:solidFill>
              <w14:schemeClr w14:val="tx1"/>
            </w14:solidFill>
          </w14:textFill>
        </w:rPr>
        <w:t>7.2.2</w:t>
      </w:r>
      <w:r>
        <w:rPr>
          <w:rFonts w:hint="eastAsia" w:ascii="Arial" w:hAnsi="Arial" w:cs="仿宋"/>
          <w:color w:val="000000" w:themeColor="text1"/>
          <w:kern w:val="0"/>
          <w:sz w:val="24"/>
          <w14:textFill>
            <w14:solidFill>
              <w14:schemeClr w14:val="tx1"/>
            </w14:solidFill>
          </w14:textFill>
        </w:rPr>
        <w:t>授权参加本次</w:t>
      </w:r>
      <w:r>
        <w:rPr>
          <w:rFonts w:hint="eastAsia" w:ascii="Arial" w:hAnsi="Arial" w:cs="仿宋"/>
          <w:color w:val="000000" w:themeColor="text1"/>
          <w:kern w:val="0"/>
          <w:sz w:val="24"/>
          <w:lang w:eastAsia="zh-CN"/>
          <w14:textFill>
            <w14:solidFill>
              <w14:schemeClr w14:val="tx1"/>
            </w14:solidFill>
          </w14:textFill>
        </w:rPr>
        <w:t>询价</w:t>
      </w:r>
      <w:r>
        <w:rPr>
          <w:rFonts w:hint="eastAsia" w:ascii="Arial" w:hAnsi="Arial" w:cs="仿宋"/>
          <w:color w:val="000000" w:themeColor="text1"/>
          <w:kern w:val="0"/>
          <w:sz w:val="24"/>
          <w14:textFill>
            <w14:solidFill>
              <w14:schemeClr w14:val="tx1"/>
            </w14:solidFill>
          </w14:textFill>
        </w:rPr>
        <w:t>活动的供应商代表（法定代表人/单位负责人授权书或法定代表人/单位负责人身份证明书）。</w:t>
      </w:r>
    </w:p>
    <w:p>
      <w:pPr>
        <w:spacing w:line="360" w:lineRule="auto"/>
        <w:ind w:firstLine="120" w:firstLineChars="50"/>
        <w:rPr>
          <w:rFonts w:hint="eastAsia" w:ascii="宋体" w:hAnsi="宋体"/>
          <w:color w:val="000000" w:themeColor="text1"/>
          <w:sz w:val="24"/>
          <w14:textFill>
            <w14:solidFill>
              <w14:schemeClr w14:val="tx1"/>
            </w14:solidFill>
          </w14:textFill>
        </w:rPr>
      </w:pPr>
    </w:p>
    <w:p>
      <w:pPr>
        <w:spacing w:line="360" w:lineRule="auto"/>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000000" w:themeColor="text1"/>
          <w:sz w:val="24"/>
          <w14:textFill>
            <w14:solidFill>
              <w14:schemeClr w14:val="tx1"/>
            </w14:solidFill>
          </w14:textFill>
        </w:rPr>
      </w:pPr>
    </w:p>
    <w:p>
      <w:pPr>
        <w:spacing w:line="360" w:lineRule="auto"/>
        <w:jc w:val="center"/>
        <w:outlineLvl w:val="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bookmarkStart w:id="24" w:name="_Toc515536913"/>
      <w:bookmarkStart w:id="25" w:name="_Toc4504"/>
      <w:bookmarkStart w:id="26" w:name="_Toc60142200"/>
      <w:bookmarkStart w:id="27" w:name="_Toc6181"/>
      <w:r>
        <w:rPr>
          <w:rFonts w:hint="eastAsia" w:ascii="宋体" w:hAnsi="宋体"/>
          <w:b/>
          <w:color w:val="000000" w:themeColor="text1"/>
          <w:sz w:val="32"/>
          <w:szCs w:val="32"/>
          <w14:textFill>
            <w14:solidFill>
              <w14:schemeClr w14:val="tx1"/>
            </w14:solidFill>
          </w14:textFill>
        </w:rPr>
        <w:t>第五章  供应商资格证明材料</w:t>
      </w:r>
      <w:bookmarkEnd w:id="24"/>
      <w:bookmarkEnd w:id="25"/>
      <w:bookmarkEnd w:id="26"/>
      <w:bookmarkEnd w:id="27"/>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2" w:firstLineChars="200"/>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一、供应商应提交的资格证明材料</w:t>
      </w:r>
    </w:p>
    <w:p>
      <w:pPr>
        <w:spacing w:line="276" w:lineRule="auto"/>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2、具备良好商业信誉的证明材料。（提供承诺函）</w:t>
      </w:r>
    </w:p>
    <w:p>
      <w:pPr>
        <w:spacing w:line="276"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3、具备健全的财务会计制度的证明材料。（提供承诺函）</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4、具有依法缴纳税收和社会保障资金的良好记录。（提供承诺函）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5、具备履行合同所必需的设备和专业技术能力的证明材料。（提供承诺函）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6、参加政府采购活动前3年内在经营活动中没有重大违法记录的承诺函。</w:t>
      </w:r>
    </w:p>
    <w:p>
      <w:pPr>
        <w:spacing w:line="276"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7、具备法律、行政法规规定的其他条件的证明材料。（提供承诺函）</w:t>
      </w:r>
    </w:p>
    <w:p>
      <w:pPr>
        <w:spacing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8、根据采购项目提出的特殊条件：</w:t>
      </w:r>
    </w:p>
    <w:p>
      <w:pPr>
        <w:spacing w:line="276" w:lineRule="auto"/>
        <w:ind w:right="31" w:rightChars="15" w:firstLine="480"/>
        <w:rPr>
          <w:rFonts w:hint="eastAsia" w:ascii="Arial" w:hAnsi="Arial" w:cs="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Arial" w:hAnsi="Arial" w:cs="仿宋"/>
          <w:color w:val="000000" w:themeColor="text1"/>
          <w:sz w:val="24"/>
          <w14:textFill>
            <w14:solidFill>
              <w14:schemeClr w14:val="tx1"/>
            </w14:solidFill>
          </w14:textFill>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Arial" w:hAnsi="Arial" w:cs="仿宋"/>
          <w:color w:val="000000" w:themeColor="text1"/>
          <w:sz w:val="24"/>
          <w14:textFill>
            <w14:solidFill>
              <w14:schemeClr w14:val="tx1"/>
            </w14:solidFill>
          </w14:textFill>
        </w:rPr>
        <w:t>本项目不接受联合体参加竞谈，提供以下证明材料：提供承诺函，格式自拟。</w:t>
      </w:r>
    </w:p>
    <w:p>
      <w:pPr>
        <w:spacing w:line="276" w:lineRule="auto"/>
        <w:ind w:firstLine="472" w:firstLineChars="196"/>
        <w:rPr>
          <w:rFonts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（二）、其他类似效力要求相关证明材料：</w:t>
      </w:r>
    </w:p>
    <w:p>
      <w:pPr>
        <w:pStyle w:val="6"/>
        <w:spacing w:after="0"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1、法定代表人/单位负责人身份证明原件和法定代表人/单位负责人身份证复印件。</w:t>
      </w:r>
    </w:p>
    <w:p>
      <w:pPr>
        <w:pStyle w:val="6"/>
        <w:spacing w:after="0" w:line="276"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注：</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①以上要求供应商提供的资格证明资料必须加盖供应商印章（鲜章）。</w:t>
      </w:r>
    </w:p>
    <w:p>
      <w:pPr>
        <w:spacing w:line="360" w:lineRule="exact"/>
        <w:rPr>
          <w:rFonts w:ascii="仿宋_GB2312" w:hAnsi="宋体" w:eastAsia="仿宋_GB2312" w:cs="仿宋"/>
          <w:color w:val="000000" w:themeColor="text1"/>
          <w14:textFill>
            <w14:solidFill>
              <w14:schemeClr w14:val="tx1"/>
            </w14:solidFill>
          </w14:textFill>
        </w:rPr>
      </w:pPr>
      <w:r>
        <w:rPr>
          <w:rFonts w:hint="eastAsia" w:ascii="仿宋_GB2312" w:hAnsi="宋体" w:eastAsia="仿宋_GB2312" w:cs="仿宋"/>
          <w:color w:val="000000" w:themeColor="text1"/>
          <w14:textFill>
            <w14:solidFill>
              <w14:schemeClr w14:val="tx1"/>
            </w14:solidFill>
          </w14:textFill>
        </w:rPr>
        <w:t>②以上证明材料一项不符合要求的，不能通过资格审查。</w:t>
      </w:r>
    </w:p>
    <w:p>
      <w:pPr>
        <w:spacing w:line="360" w:lineRule="auto"/>
        <w:ind w:firstLine="470" w:firstLineChars="196"/>
        <w:rPr>
          <w:rFonts w:hint="eastAsia" w:ascii="宋体" w:hAnsi="宋体"/>
          <w:color w:val="000000" w:themeColor="text1"/>
          <w:sz w:val="24"/>
          <w14:textFill>
            <w14:solidFill>
              <w14:schemeClr w14:val="tx1"/>
            </w14:solidFill>
          </w14:textFill>
        </w:rPr>
      </w:pPr>
    </w:p>
    <w:p>
      <w:pPr>
        <w:spacing w:line="360" w:lineRule="auto"/>
        <w:ind w:firstLine="470" w:firstLineChars="196"/>
        <w:rPr>
          <w:rFonts w:hint="eastAsia" w:ascii="宋体" w:hAnsi="宋体"/>
          <w:color w:val="000000" w:themeColor="text1"/>
          <w:sz w:val="24"/>
          <w14:textFill>
            <w14:solidFill>
              <w14:schemeClr w14:val="tx1"/>
            </w14:solidFill>
          </w14:textFill>
        </w:rPr>
      </w:pPr>
    </w:p>
    <w:p>
      <w:pPr>
        <w:pStyle w:val="2"/>
        <w:rPr>
          <w:rFonts w:hint="eastAsia"/>
          <w:color w:val="000000" w:themeColor="text1"/>
          <w14:textFill>
            <w14:solidFill>
              <w14:schemeClr w14:val="tx1"/>
            </w14:solidFill>
          </w14:textFill>
        </w:rPr>
      </w:pPr>
      <w:r>
        <w:rPr>
          <w:color w:val="000000" w:themeColor="text1"/>
          <w:sz w:val="32"/>
          <w:szCs w:val="32"/>
          <w14:textFill>
            <w14:solidFill>
              <w14:schemeClr w14:val="tx1"/>
            </w14:solidFill>
          </w14:textFill>
        </w:rPr>
        <w:br w:type="page"/>
      </w:r>
      <w:bookmarkStart w:id="28" w:name="_Toc515536914"/>
      <w:bookmarkStart w:id="29" w:name="_Toc13763"/>
      <w:bookmarkStart w:id="30" w:name="_Toc355"/>
      <w:bookmarkStart w:id="31" w:name="_Toc60142201"/>
      <w:r>
        <w:rPr>
          <w:rFonts w:hint="eastAsia"/>
          <w:color w:val="000000" w:themeColor="text1"/>
          <w:szCs w:val="36"/>
          <w14:textFill>
            <w14:solidFill>
              <w14:schemeClr w14:val="tx1"/>
            </w14:solidFill>
          </w14:textFill>
        </w:rPr>
        <w:t xml:space="preserve">第六章  </w:t>
      </w:r>
      <w:bookmarkEnd w:id="17"/>
      <w:bookmarkEnd w:id="18"/>
      <w:bookmarkEnd w:id="19"/>
      <w:bookmarkEnd w:id="20"/>
      <w:bookmarkEnd w:id="21"/>
      <w:bookmarkEnd w:id="28"/>
      <w:bookmarkEnd w:id="29"/>
      <w:bookmarkEnd w:id="30"/>
      <w:bookmarkStart w:id="32" w:name="_Toc19941"/>
      <w:bookmarkStart w:id="33" w:name="_Toc515536917"/>
      <w:bookmarkStart w:id="34" w:name="_Toc16063"/>
      <w:bookmarkStart w:id="35" w:name="_Toc183582232"/>
      <w:bookmarkStart w:id="36" w:name="_Toc217446057"/>
      <w:bookmarkStart w:id="37" w:name="_Toc183682369"/>
      <w:r>
        <w:rPr>
          <w:rFonts w:hint="eastAsia"/>
          <w:color w:val="000000" w:themeColor="text1"/>
          <w14:textFill>
            <w14:solidFill>
              <w14:schemeClr w14:val="tx1"/>
            </w14:solidFill>
          </w14:textFill>
        </w:rPr>
        <w:t>响应文件格式</w:t>
      </w:r>
      <w:bookmarkEnd w:id="31"/>
      <w:bookmarkEnd w:id="32"/>
      <w:bookmarkEnd w:id="33"/>
      <w:bookmarkEnd w:id="34"/>
    </w:p>
    <w:p>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一、本章所制响应文件格式，除格式中明确将该格式作为实质性要求的，一律不具有强制性，但是，供应商响应文件相关资料和本章所制格式不一致的，</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小组将在评分时以响应文件不规范予以扣分处理。</w:t>
      </w:r>
    </w:p>
    <w:p>
      <w:pPr>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color w:val="000000" w:themeColor="text1"/>
          <w:kern w:val="2"/>
          <w:sz w:val="24"/>
          <w14:textFill>
            <w14:solidFill>
              <w14:schemeClr w14:val="tx1"/>
            </w14:solidFill>
          </w14:textFill>
        </w:rPr>
      </w:pPr>
      <w:r>
        <w:rPr>
          <w:rFonts w:hint="eastAsia" w:ascii="宋体" w:hAnsi="宋体"/>
          <w:color w:val="000000" w:themeColor="text1"/>
          <w:kern w:val="2"/>
          <w:sz w:val="24"/>
          <w14:textFill>
            <w14:solidFill>
              <w14:schemeClr w14:val="tx1"/>
            </w14:solidFill>
          </w14:textFill>
        </w:rPr>
        <w:t xml:space="preserve">    四、响应文件正本中所提供的复印件均应加盖供应商单位鲜章</w:t>
      </w:r>
    </w:p>
    <w:p>
      <w:pPr>
        <w:pStyle w:val="6"/>
        <w:spacing w:after="0" w:line="360" w:lineRule="auto"/>
        <w:rPr>
          <w:rFonts w:hint="eastAsia" w:ascii="宋体" w:hAnsi="宋体"/>
          <w:color w:val="000000" w:themeColor="text1"/>
          <w:kern w:val="2"/>
          <w:sz w:val="24"/>
          <w14:textFill>
            <w14:solidFill>
              <w14:schemeClr w14:val="tx1"/>
            </w14:solidFill>
          </w14:textFill>
        </w:rPr>
      </w:pPr>
      <w:r>
        <w:rPr>
          <w:rFonts w:hint="eastAsia" w:ascii="宋体" w:hAnsi="宋体"/>
          <w:color w:val="000000" w:themeColor="text1"/>
          <w:kern w:val="2"/>
          <w:sz w:val="24"/>
          <w14:textFill>
            <w14:solidFill>
              <w14:schemeClr w14:val="tx1"/>
            </w14:solidFill>
          </w14:textFill>
        </w:rPr>
        <w:t xml:space="preserve">    </w:t>
      </w:r>
    </w:p>
    <w:p>
      <w:pPr>
        <w:pStyle w:val="6"/>
        <w:spacing w:after="0" w:line="360" w:lineRule="auto"/>
        <w:rPr>
          <w:rFonts w:hint="eastAsia"/>
          <w:color w:val="000000" w:themeColor="text1"/>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jc w:val="center"/>
        <w:rPr>
          <w:rFonts w:hint="eastAsia" w:ascii="宋体" w:hAnsi="宋体"/>
          <w:b/>
          <w:color w:val="000000" w:themeColor="text1"/>
          <w:sz w:val="32"/>
          <w:szCs w:val="32"/>
          <w14:textFill>
            <w14:solidFill>
              <w14:schemeClr w14:val="tx1"/>
            </w14:solidFill>
          </w14:textFill>
        </w:rPr>
      </w:pPr>
    </w:p>
    <w:p>
      <w:pPr>
        <w:spacing w:line="360" w:lineRule="auto"/>
        <w:ind w:firstLine="280" w:firstLineChars="100"/>
        <w:outlineLvl w:val="0"/>
        <w:rPr>
          <w:rFonts w:hint="eastAsia" w:ascii="宋体" w:hAnsi="宋体"/>
          <w:color w:val="000000" w:themeColor="text1"/>
          <w:sz w:val="28"/>
          <w14:textFill>
            <w14:solidFill>
              <w14:schemeClr w14:val="tx1"/>
            </w14:solidFill>
          </w14:textFill>
        </w:rPr>
      </w:pPr>
    </w:p>
    <w:p>
      <w:pPr>
        <w:pStyle w:val="6"/>
        <w:spacing w:line="36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7"/>
        <w:rPr>
          <w:rFonts w:hint="eastAsia"/>
          <w:color w:val="000000" w:themeColor="text1"/>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lang w:val="en-US" w:eastAsia="zh-CN"/>
          <w14:textFill>
            <w14:solidFill>
              <w14:schemeClr w14:val="tx1"/>
            </w14:solidFill>
          </w14:textFill>
        </w:rPr>
        <w:t>艺术教育系美术教育专业教学用品</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b w:val="0"/>
          <w:bCs/>
          <w:color w:val="000000" w:themeColor="text1"/>
          <w:sz w:val="44"/>
          <w:szCs w:val="44"/>
          <w14:textFill>
            <w14:solidFill>
              <w14:schemeClr w14:val="tx1"/>
            </w14:solidFill>
          </w14:textFill>
        </w:rPr>
      </w:pPr>
      <w:r>
        <w:rPr>
          <w:rFonts w:hint="eastAsia" w:ascii="Microsoft YaHei UI" w:hAnsi="Microsoft YaHei UI" w:eastAsia="Microsoft YaHei UI" w:cs="Microsoft YaHei UI"/>
          <w:b w:val="0"/>
          <w:bCs/>
          <w:color w:val="000000" w:themeColor="text1"/>
          <w:sz w:val="44"/>
          <w:szCs w:val="44"/>
          <w14:textFill>
            <w14:solidFill>
              <w14:schemeClr w14:val="tx1"/>
            </w14:solidFill>
          </w14:textFill>
        </w:rPr>
        <w:t>采购项目</w:t>
      </w: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rFonts w:hint="eastAsia"/>
          <w:color w:val="000000" w:themeColor="text1"/>
          <w14:textFill>
            <w14:solidFill>
              <w14:schemeClr w14:val="tx1"/>
            </w14:solidFill>
          </w14:textFill>
        </w:rPr>
      </w:pPr>
    </w:p>
    <w:p>
      <w:pPr>
        <w:spacing w:line="360" w:lineRule="auto"/>
        <w:jc w:val="center"/>
        <w:rPr>
          <w:rFonts w:ascii="等线" w:hAnsi="等线" w:eastAsia="等线" w:cs="方正小标宋简体"/>
          <w:b/>
          <w:color w:val="000000" w:themeColor="text1"/>
          <w:sz w:val="84"/>
          <w:szCs w:val="84"/>
          <w14:textFill>
            <w14:solidFill>
              <w14:schemeClr w14:val="tx1"/>
            </w14:solidFill>
          </w14:textFill>
        </w:rPr>
      </w:pPr>
      <w:bookmarkStart w:id="38" w:name="_Toc515537551"/>
      <w:bookmarkStart w:id="39" w:name="_Toc519155925"/>
      <w:r>
        <w:rPr>
          <w:rFonts w:hint="eastAsia" w:ascii="等线" w:hAnsi="等线" w:eastAsia="等线" w:cs="方正小标宋简体"/>
          <w:b/>
          <w:color w:val="000000" w:themeColor="text1"/>
          <w:sz w:val="84"/>
          <w:szCs w:val="84"/>
          <w:lang w:eastAsia="zh-CN"/>
          <w14:textFill>
            <w14:solidFill>
              <w14:schemeClr w14:val="tx1"/>
            </w14:solidFill>
          </w14:textFill>
        </w:rPr>
        <w:t>询价</w:t>
      </w:r>
      <w:r>
        <w:rPr>
          <w:rFonts w:hint="eastAsia" w:ascii="等线" w:hAnsi="等线" w:eastAsia="等线" w:cs="方正小标宋简体"/>
          <w:b/>
          <w:color w:val="000000" w:themeColor="text1"/>
          <w:sz w:val="84"/>
          <w:szCs w:val="84"/>
          <w14:textFill>
            <w14:solidFill>
              <w14:schemeClr w14:val="tx1"/>
            </w14:solidFill>
          </w14:textFill>
        </w:rPr>
        <w:t>响应文件</w:t>
      </w:r>
      <w:bookmarkEnd w:id="38"/>
      <w:bookmarkEnd w:id="39"/>
    </w:p>
    <w:p>
      <w:pPr>
        <w:spacing w:line="360" w:lineRule="auto"/>
        <w:rPr>
          <w:rFonts w:hint="eastAsia" w:ascii="宋体" w:hAnsi="宋体"/>
          <w:b/>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color w:val="000000" w:themeColor="text1"/>
          <w14:textFill>
            <w14:solidFill>
              <w14:schemeClr w14:val="tx1"/>
            </w14:solidFill>
          </w14:textFill>
        </w:rPr>
      </w:pPr>
    </w:p>
    <w:p>
      <w:pPr>
        <w:pStyle w:val="6"/>
        <w:spacing w:line="360" w:lineRule="auto"/>
        <w:rPr>
          <w:rFonts w:hint="eastAsia" w:ascii="等线" w:hAnsi="等线" w:eastAsia="等线"/>
          <w:color w:val="000000" w:themeColor="text1"/>
          <w14:textFill>
            <w14:solidFill>
              <w14:schemeClr w14:val="tx1"/>
            </w14:solidFill>
          </w14:textFill>
        </w:rPr>
      </w:pPr>
    </w:p>
    <w:p>
      <w:pPr>
        <w:spacing w:line="360" w:lineRule="auto"/>
        <w:ind w:left="420" w:leftChars="200"/>
        <w:rPr>
          <w:rFonts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供应商名称：</w:t>
      </w:r>
      <w:r>
        <w:rPr>
          <w:rFonts w:hint="eastAsia" w:ascii="等线" w:hAnsi="等线" w:eastAsia="等线"/>
          <w:color w:val="000000" w:themeColor="text1"/>
          <w:sz w:val="30"/>
          <w:szCs w:val="30"/>
          <w:u w:val="single"/>
          <w14:textFill>
            <w14:solidFill>
              <w14:schemeClr w14:val="tx1"/>
            </w14:solidFill>
          </w14:textFill>
        </w:rPr>
        <w:t xml:space="preserve">                          </w:t>
      </w:r>
      <w:r>
        <w:rPr>
          <w:rFonts w:hint="eastAsia" w:ascii="等线" w:hAnsi="等线" w:eastAsia="等线"/>
          <w:color w:val="000000" w:themeColor="text1"/>
          <w:sz w:val="30"/>
          <w:szCs w:val="30"/>
          <w14:textFill>
            <w14:solidFill>
              <w14:schemeClr w14:val="tx1"/>
            </w14:solidFill>
          </w14:textFill>
        </w:rPr>
        <w:t>（盖单位公章）</w:t>
      </w:r>
    </w:p>
    <w:p>
      <w:pPr>
        <w:spacing w:line="360" w:lineRule="auto"/>
        <w:ind w:left="420" w:leftChars="200"/>
        <w:rPr>
          <w:rFonts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法定代表人或授权代表签字：</w:t>
      </w:r>
      <w:r>
        <w:rPr>
          <w:rFonts w:hint="eastAsia" w:ascii="等线" w:hAnsi="等线" w:eastAsia="等线"/>
          <w:color w:val="000000" w:themeColor="text1"/>
          <w:sz w:val="30"/>
          <w:szCs w:val="30"/>
          <w:u w:val="single"/>
          <w14:textFill>
            <w14:solidFill>
              <w14:schemeClr w14:val="tx1"/>
            </w14:solidFill>
          </w14:textFill>
        </w:rPr>
        <w:t xml:space="preserve">               </w:t>
      </w:r>
    </w:p>
    <w:p>
      <w:pPr>
        <w:spacing w:line="360" w:lineRule="auto"/>
        <w:jc w:val="center"/>
        <w:rPr>
          <w:rFonts w:hint="eastAsia" w:ascii="等线" w:hAnsi="等线" w:eastAsia="等线"/>
          <w:color w:val="000000" w:themeColor="text1"/>
          <w:sz w:val="30"/>
          <w:szCs w:val="30"/>
          <w14:textFill>
            <w14:solidFill>
              <w14:schemeClr w14:val="tx1"/>
            </w14:solidFill>
          </w14:textFill>
        </w:rPr>
      </w:pPr>
      <w:r>
        <w:rPr>
          <w:rFonts w:hint="eastAsia" w:ascii="等线" w:hAnsi="等线" w:eastAsia="等线"/>
          <w:color w:val="000000" w:themeColor="text1"/>
          <w:sz w:val="30"/>
          <w:szCs w:val="30"/>
          <w14:textFill>
            <w14:solidFill>
              <w14:schemeClr w14:val="tx1"/>
            </w14:solidFill>
          </w14:textFill>
        </w:rPr>
        <w:t>年    月   日</w:t>
      </w:r>
    </w:p>
    <w:p>
      <w:pPr>
        <w:pStyle w:val="6"/>
        <w:spacing w:line="360" w:lineRule="auto"/>
        <w:rPr>
          <w:rFonts w:hint="eastAsia" w:ascii="宋体" w:hAnsi="宋体"/>
          <w:color w:val="000000" w:themeColor="text1"/>
          <w:sz w:val="30"/>
          <w:szCs w:val="30"/>
          <w14:textFill>
            <w14:solidFill>
              <w14:schemeClr w14:val="tx1"/>
            </w14:solidFill>
          </w14:textFill>
        </w:rPr>
      </w:pPr>
    </w:p>
    <w:p>
      <w:pPr>
        <w:spacing w:line="360" w:lineRule="auto"/>
        <w:jc w:val="center"/>
        <w:rPr>
          <w:rFonts w:hint="eastAsia" w:ascii="等线" w:hAnsi="等线" w:eastAsia="等线" w:cs="Arial"/>
          <w:b/>
          <w:bCs/>
          <w:color w:val="000000" w:themeColor="text1"/>
          <w:sz w:val="30"/>
          <w:szCs w:val="30"/>
          <w14:textFill>
            <w14:solidFill>
              <w14:schemeClr w14:val="tx1"/>
            </w14:solidFill>
          </w14:textFill>
        </w:rPr>
      </w:pPr>
    </w:p>
    <w:p>
      <w:pPr>
        <w:spacing w:line="360" w:lineRule="auto"/>
        <w:jc w:val="center"/>
        <w:rPr>
          <w:rFonts w:ascii="等线" w:hAnsi="等线" w:eastAsia="等线"/>
          <w:b/>
          <w:bCs/>
          <w:color w:val="000000" w:themeColor="text1"/>
          <w:sz w:val="30"/>
          <w:szCs w:val="30"/>
          <w14:textFill>
            <w14:solidFill>
              <w14:schemeClr w14:val="tx1"/>
            </w14:solidFill>
          </w14:textFill>
        </w:rPr>
      </w:pPr>
      <w:r>
        <w:rPr>
          <w:rFonts w:hint="eastAsia" w:ascii="等线" w:hAnsi="等线" w:eastAsia="等线" w:cs="Arial"/>
          <w:b/>
          <w:bCs/>
          <w:color w:val="000000" w:themeColor="text1"/>
          <w:sz w:val="30"/>
          <w:szCs w:val="30"/>
          <w14:textFill>
            <w14:solidFill>
              <w14:schemeClr w14:val="tx1"/>
            </w14:solidFill>
          </w14:textFill>
        </w:rPr>
        <w:t>一、法定代表人身份证明</w:t>
      </w:r>
    </w:p>
    <w:p>
      <w:pPr>
        <w:spacing w:line="360" w:lineRule="auto"/>
        <w:ind w:left="359" w:leftChars="171" w:right="-4" w:rightChars="-2" w:firstLine="420" w:firstLineChars="200"/>
        <w:rPr>
          <w:rFonts w:hint="eastAsia" w:ascii="宋体" w:cs="宋体"/>
          <w:color w:val="000000" w:themeColor="text1"/>
          <w:szCs w:val="21"/>
          <w14:textFill>
            <w14:solidFill>
              <w14:schemeClr w14:val="tx1"/>
            </w14:solidFill>
          </w14:textFill>
        </w:rPr>
      </w:pPr>
    </w:p>
    <w:p>
      <w:pPr>
        <w:spacing w:line="360" w:lineRule="auto"/>
        <w:ind w:left="359" w:leftChars="171" w:right="-4" w:rightChars="-2" w:firstLine="480" w:firstLineChars="200"/>
        <w:rPr>
          <w:rFonts w:ascii="宋体" w:cs="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址：</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left="359" w:leftChars="171" w:right="-4" w:rightChars="-2" w:firstLine="480" w:firstLineChars="200"/>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ascii="宋体" w:hAnsi="宋体" w:cs="宋体"/>
          <w:color w:val="000000" w:themeColor="text1"/>
          <w:sz w:val="24"/>
          <w:u w:val="single"/>
          <w14:textFill>
            <w14:solidFill>
              <w14:schemeClr w14:val="tx1"/>
            </w14:solidFill>
          </w14:textFill>
        </w:rPr>
        <w:t xml:space="preserve">                      </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系</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（供应商名称）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法定代表人</w:t>
      </w:r>
      <w:r>
        <w:rPr>
          <w:rFonts w:hint="eastAsia" w:ascii="宋体" w:hAnsi="宋体" w:cs="宋体"/>
          <w:color w:val="000000" w:themeColor="text1"/>
          <w:sz w:val="24"/>
          <w14:textFill>
            <w14:solidFill>
              <w14:schemeClr w14:val="tx1"/>
            </w14:solidFill>
          </w14:textFill>
        </w:rPr>
        <w:t>（职务：</w:t>
      </w:r>
      <w:r>
        <w:rPr>
          <w:rFonts w:ascii="宋体" w:hAnsi="宋体" w:cs="宋体"/>
          <w:color w:val="000000" w:themeColor="text1"/>
          <w:sz w:val="24"/>
          <w:u w:val="single"/>
          <w14:textFill>
            <w14:solidFill>
              <w14:schemeClr w14:val="tx1"/>
            </w14:solidFill>
          </w14:textFill>
        </w:rPr>
        <w:t xml:space="preserve">_     </w:t>
      </w:r>
      <w:r>
        <w:rPr>
          <w:rFonts w:hint="eastAsia" w:ascii="宋体" w:hAnsi="宋体" w:cs="宋体"/>
          <w:color w:val="000000" w:themeColor="text1"/>
          <w:sz w:val="24"/>
          <w14:textFill>
            <w14:solidFill>
              <w14:schemeClr w14:val="tx1"/>
            </w14:solidFill>
          </w14:textFill>
        </w:rPr>
        <w:t>）。</w:t>
      </w: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p>
    <w:p>
      <w:pPr>
        <w:spacing w:line="360" w:lineRule="auto"/>
        <w:ind w:left="359" w:leftChars="171" w:right="-4" w:rightChars="-2" w:firstLine="960" w:firstLineChars="4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360" w:lineRule="auto"/>
        <w:ind w:left="359" w:leftChars="171" w:right="-4" w:rightChars="-2" w:firstLine="480" w:firstLineChars="200"/>
        <w:rPr>
          <w:rFonts w:hint="eastAsia" w:ascii="宋体" w:cs="宋体"/>
          <w:color w:val="000000" w:themeColor="text1"/>
          <w:sz w:val="24"/>
          <w14:textFill>
            <w14:solidFill>
              <w14:schemeClr w14:val="tx1"/>
            </w14:solidFill>
          </w14:textFill>
        </w:rPr>
      </w:pPr>
    </w:p>
    <w:p>
      <w:pPr>
        <w:spacing w:line="360" w:lineRule="auto"/>
        <w:ind w:left="359" w:leftChars="171" w:right="-4" w:rightChars="-2"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附：法定代表人身份证复印件</w:t>
      </w:r>
    </w:p>
    <w:p>
      <w:pPr>
        <w:pStyle w:val="6"/>
        <w:spacing w:line="360" w:lineRule="auto"/>
        <w:rPr>
          <w:rFonts w:hint="eastAsia"/>
          <w:color w:val="000000" w:themeColor="text1"/>
          <w14:textFill>
            <w14:solidFill>
              <w14:schemeClr w14:val="tx1"/>
            </w14:solidFill>
          </w14:textFill>
        </w:rPr>
      </w:pPr>
    </w:p>
    <w:p>
      <w:pPr>
        <w:pStyle w:val="6"/>
        <w:spacing w:line="360" w:lineRule="auto"/>
        <w:rPr>
          <w:color w:val="000000" w:themeColor="text1"/>
          <w14:textFill>
            <w14:solidFill>
              <w14:schemeClr w14:val="tx1"/>
            </w14:solidFill>
          </w14:textFill>
        </w:rPr>
      </w:pPr>
    </w:p>
    <w:p>
      <w:pPr>
        <w:spacing w:line="360" w:lineRule="auto"/>
        <w:ind w:left="359" w:leftChars="171" w:right="-4" w:rightChars="-2" w:firstLine="2901" w:firstLineChars="1209"/>
        <w:rPr>
          <w:rFonts w:ascii="宋体" w:cs="宋体"/>
          <w:color w:val="000000" w:themeColor="text1"/>
          <w:sz w:val="24"/>
          <w14:textFill>
            <w14:solidFill>
              <w14:schemeClr w14:val="tx1"/>
            </w14:solidFill>
          </w14:textFill>
        </w:rPr>
      </w:pPr>
    </w:p>
    <w:p>
      <w:pPr>
        <w:spacing w:line="360" w:lineRule="auto"/>
        <w:ind w:firstLine="2901" w:firstLineChars="1209"/>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（盖单位公章）</w:t>
      </w:r>
    </w:p>
    <w:p>
      <w:pPr>
        <w:spacing w:line="360" w:lineRule="auto"/>
        <w:ind w:firstLine="2901" w:firstLineChars="1209"/>
        <w:rPr>
          <w:rFonts w:ascii="宋体"/>
          <w:color w:val="000000" w:themeColor="text1"/>
          <w:sz w:val="24"/>
          <w14:textFill>
            <w14:solidFill>
              <w14:schemeClr w14:val="tx1"/>
            </w14:solidFill>
          </w14:textFill>
        </w:rPr>
      </w:pPr>
    </w:p>
    <w:p>
      <w:pPr>
        <w:spacing w:line="360" w:lineRule="auto"/>
        <w:ind w:firstLine="2901" w:firstLineChars="1209"/>
        <w:rPr>
          <w:rFonts w:asci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r>
        <w:rPr>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pacing w:line="360" w:lineRule="auto"/>
        <w:ind w:left="359" w:leftChars="171" w:right="-4" w:rightChars="-2" w:firstLine="480" w:firstLineChars="200"/>
        <w:rPr>
          <w:rFonts w:hint="eastAsia" w:ascii="宋体" w:hAnsi="宋体" w:cs="宋体"/>
          <w:color w:val="000000" w:themeColor="text1"/>
          <w:sz w:val="24"/>
          <w14:textFill>
            <w14:solidFill>
              <w14:schemeClr w14:val="tx1"/>
            </w14:solidFill>
          </w14:textFill>
        </w:rPr>
      </w:pPr>
    </w:p>
    <w:p>
      <w:pPr>
        <w:spacing w:line="360" w:lineRule="auto"/>
        <w:ind w:left="359" w:leftChars="171" w:right="-4" w:rightChars="-2" w:firstLine="480" w:firstLineChars="200"/>
        <w:rPr>
          <w:rFonts w:hint="eastAsia" w:ascii="宋体" w:hAnsi="宋体" w:cs="宋体"/>
          <w:color w:val="000000" w:themeColor="text1"/>
          <w:sz w:val="24"/>
          <w14:textFill>
            <w14:solidFill>
              <w14:schemeClr w14:val="tx1"/>
            </w14:solidFill>
          </w14:textFill>
        </w:rPr>
      </w:pPr>
    </w:p>
    <w:p>
      <w:pPr>
        <w:pStyle w:val="6"/>
        <w:spacing w:line="360" w:lineRule="auto"/>
        <w:jc w:val="center"/>
        <w:rPr>
          <w:rFonts w:ascii="等线" w:hAnsi="等线" w:eastAsia="等线" w:cs="Arial"/>
          <w:b/>
          <w:bCs/>
          <w:color w:val="000000" w:themeColor="text1"/>
          <w:sz w:val="30"/>
          <w:szCs w:val="30"/>
          <w14:textFill>
            <w14:solidFill>
              <w14:schemeClr w14:val="tx1"/>
            </w14:solidFill>
          </w14:textFill>
        </w:rPr>
      </w:pPr>
      <w:r>
        <w:rPr>
          <w:rFonts w:ascii="宋体" w:hAnsi="宋体"/>
          <w:color w:val="000000" w:themeColor="text1"/>
          <w:sz w:val="30"/>
          <w:szCs w:val="30"/>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二、法定代表人</w:t>
      </w:r>
      <w:r>
        <w:rPr>
          <w:rFonts w:ascii="等线" w:hAnsi="等线" w:eastAsia="等线" w:cs="Arial"/>
          <w:b/>
          <w:bCs/>
          <w:color w:val="000000" w:themeColor="text1"/>
          <w:sz w:val="30"/>
          <w:szCs w:val="30"/>
          <w14:textFill>
            <w14:solidFill>
              <w14:schemeClr w14:val="tx1"/>
            </w14:solidFill>
          </w14:textFill>
        </w:rPr>
        <w:t>授权书</w:t>
      </w:r>
    </w:p>
    <w:p>
      <w:pPr>
        <w:spacing w:line="360" w:lineRule="auto"/>
        <w:jc w:val="center"/>
        <w:rPr>
          <w:b/>
          <w:color w:val="000000" w:themeColor="text1"/>
          <w:sz w:val="28"/>
          <w:szCs w:val="28"/>
          <w14:textFill>
            <w14:solidFill>
              <w14:schemeClr w14:val="tx1"/>
            </w14:solidFill>
          </w14:textFill>
        </w:rPr>
      </w:pPr>
    </w:p>
    <w:p>
      <w:pPr>
        <w:spacing w:line="360" w:lineRule="auto"/>
        <w:jc w:val="left"/>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w:t>
      </w:r>
      <w:r>
        <w:rPr>
          <w:rFonts w:hint="eastAsia"/>
          <w:bCs/>
          <w:color w:val="000000" w:themeColor="text1"/>
          <w:sz w:val="24"/>
          <w14:textFill>
            <w14:solidFill>
              <w14:schemeClr w14:val="tx1"/>
            </w14:solidFill>
          </w14:textFill>
        </w:rPr>
        <w:t>：（采购人）</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本授权声明：</w:t>
      </w:r>
      <w:r>
        <w:rPr>
          <w:rFonts w:hint="eastAsia"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（法定代表人姓名、职务）</w:t>
      </w:r>
      <w:r>
        <w:rPr>
          <w:rFonts w:hint="eastAsia" w:ascii="宋体" w:hAnsi="宋体"/>
          <w:color w:val="000000" w:themeColor="text1"/>
          <w:sz w:val="24"/>
          <w14:textFill>
            <w14:solidFill>
              <w14:schemeClr w14:val="tx1"/>
            </w14:solidFill>
          </w14:textFill>
        </w:rPr>
        <w:t>现授权</w:t>
      </w:r>
      <w:r>
        <w:rPr>
          <w:rFonts w:hint="eastAsia" w:ascii="宋体" w:hAnsi="宋体"/>
          <w:color w:val="000000" w:themeColor="text1"/>
          <w:sz w:val="24"/>
          <w:u w:val="single"/>
          <w14:textFill>
            <w14:solidFill>
              <w14:schemeClr w14:val="tx1"/>
            </w14:solidFill>
          </w14:textFill>
        </w:rPr>
        <w:t>（被授权人姓名、职务）</w:t>
      </w:r>
      <w:r>
        <w:rPr>
          <w:rFonts w:hint="eastAsia" w:ascii="宋体" w:hAnsi="宋体"/>
          <w:color w:val="000000" w:themeColor="text1"/>
          <w:sz w:val="24"/>
          <w14:textFill>
            <w14:solidFill>
              <w14:schemeClr w14:val="tx1"/>
            </w14:solidFill>
          </w14:textFill>
        </w:rPr>
        <w:t>为我方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活动的合法代表，以我方名义全权处理该项目有关</w:t>
      </w:r>
      <w:r>
        <w:rPr>
          <w:rFonts w:hint="eastAsia" w:ascii="宋体" w:hAnsi="宋体"/>
          <w:color w:val="000000" w:themeColor="text1"/>
          <w:sz w:val="24"/>
          <w:lang w:eastAsia="zh-CN"/>
          <w14:textFill>
            <w14:solidFill>
              <w14:schemeClr w14:val="tx1"/>
            </w14:solidFill>
          </w14:textFill>
        </w:rPr>
        <w:t>询价</w:t>
      </w:r>
      <w:r>
        <w:rPr>
          <w:rFonts w:hint="eastAsia" w:ascii="宋体" w:hAnsi="宋体"/>
          <w:color w:val="000000" w:themeColor="text1"/>
          <w:sz w:val="24"/>
          <w14:textFill>
            <w14:solidFill>
              <w14:schemeClr w14:val="tx1"/>
            </w14:solidFill>
          </w14:textFill>
        </w:rPr>
        <w:t>、签订合同以及执行合同等一切事宜。</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特此声明。</w:t>
      </w: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42" w:firstLineChars="2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附：被授权人身份证复印件。</w:t>
      </w: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（盖单位公章）</w:t>
      </w:r>
    </w:p>
    <w:p>
      <w:pPr>
        <w:spacing w:line="360" w:lineRule="auto"/>
        <w:ind w:firstLine="480" w:firstLineChars="2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被授权人签字：</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rPr>
          <w:rFonts w:hint="eastAsia" w:ascii="宋体" w:hAnsi="宋体"/>
          <w:color w:val="000000" w:themeColor="text1"/>
          <w:sz w:val="24"/>
          <w14:textFill>
            <w14:solidFill>
              <w14:schemeClr w14:val="tx1"/>
            </w14:solidFill>
          </w14:textFill>
        </w:rPr>
      </w:pPr>
    </w:p>
    <w:p>
      <w:pPr>
        <w:spacing w:line="360" w:lineRule="auto"/>
        <w:rPr>
          <w:rFonts w:hint="eastAsia" w:ascii="宋体" w:hAnsi="宋体"/>
          <w:b/>
          <w:bCs/>
          <w:color w:val="000000" w:themeColor="text1"/>
          <w:sz w:val="22"/>
          <w:szCs w:val="22"/>
          <w14:textFill>
            <w14:solidFill>
              <w14:schemeClr w14:val="tx1"/>
            </w14:solidFill>
          </w14:textFill>
        </w:rPr>
      </w:pPr>
    </w:p>
    <w:p>
      <w:pPr>
        <w:spacing w:line="360" w:lineRule="auto"/>
        <w:rPr>
          <w:rFonts w:hint="eastAsia" w:ascii="宋体" w:hAnsi="宋体"/>
          <w:b/>
          <w:bCs/>
          <w:color w:val="000000" w:themeColor="text1"/>
          <w:sz w:val="22"/>
          <w:szCs w:val="22"/>
          <w14:textFill>
            <w14:solidFill>
              <w14:schemeClr w14:val="tx1"/>
            </w14:solidFill>
          </w14:textFill>
        </w:rPr>
      </w:pPr>
    </w:p>
    <w:p>
      <w:pPr>
        <w:pStyle w:val="6"/>
        <w:spacing w:line="360" w:lineRule="auto"/>
        <w:rPr>
          <w:rFonts w:hint="eastAsia" w:ascii="仿宋_GB2312" w:eastAsia="仿宋_GB2312"/>
          <w:color w:val="000000" w:themeColor="text1"/>
          <w:sz w:val="21"/>
          <w:szCs w:val="21"/>
          <w14:textFill>
            <w14:solidFill>
              <w14:schemeClr w14:val="tx1"/>
            </w14:solidFill>
          </w14:textFill>
        </w:rPr>
      </w:pPr>
    </w:p>
    <w:p>
      <w:pPr>
        <w:spacing w:line="360" w:lineRule="auto"/>
        <w:jc w:val="left"/>
        <w:rPr>
          <w:rFonts w:hint="eastAsia"/>
          <w:color w:val="000000" w:themeColor="text1"/>
          <w14:textFill>
            <w14:solidFill>
              <w14:schemeClr w14:val="tx1"/>
            </w14:solidFill>
          </w14:textFill>
        </w:rPr>
      </w:pPr>
    </w:p>
    <w:p>
      <w:pPr>
        <w:spacing w:line="360" w:lineRule="auto"/>
        <w:jc w:val="center"/>
        <w:rPr>
          <w:rFonts w:ascii="等线" w:hAnsi="等线" w:eastAsia="等线" w:cs="Arial"/>
          <w:b/>
          <w:bCs/>
          <w:color w:val="000000" w:themeColor="text1"/>
          <w:sz w:val="30"/>
          <w:szCs w:val="30"/>
          <w14:textFill>
            <w14:solidFill>
              <w14:schemeClr w14:val="tx1"/>
            </w14:solidFill>
          </w14:textFill>
        </w:rPr>
      </w:pPr>
      <w:r>
        <w:rPr>
          <w:rFonts w:hAnsi="宋体" w:cs="Arial"/>
          <w:b/>
          <w:bCs/>
          <w:color w:val="000000" w:themeColor="text1"/>
          <w:sz w:val="28"/>
          <w:szCs w:val="28"/>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三、承诺函</w:t>
      </w:r>
    </w:p>
    <w:p>
      <w:pPr>
        <w:spacing w:line="360" w:lineRule="auto"/>
        <w:rPr>
          <w:color w:val="000000" w:themeColor="text1"/>
          <w14:textFill>
            <w14:solidFill>
              <w14:schemeClr w14:val="tx1"/>
            </w14:solidFill>
          </w14:textFill>
        </w:rPr>
      </w:pPr>
    </w:p>
    <w:p>
      <w:pPr>
        <w:pStyle w:val="8"/>
        <w:spacing w:line="440" w:lineRule="exact"/>
        <w:ind w:firstLine="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xml:space="preserve">         （采购人）   </w:t>
      </w:r>
      <w:r>
        <w:rPr>
          <w:rFonts w:hint="eastAsia" w:ascii="宋体" w:hAnsi="宋体" w:cs="宋体"/>
          <w:color w:val="000000" w:themeColor="text1"/>
          <w:sz w:val="24"/>
          <w:szCs w:val="24"/>
          <w14:textFill>
            <w14:solidFill>
              <w14:schemeClr w14:val="tx1"/>
            </w14:solidFill>
          </w14:textFill>
        </w:rPr>
        <w:t xml:space="preserve">：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0" w:name="_Toc474937274"/>
      <w:r>
        <w:rPr>
          <w:rFonts w:hint="eastAsia" w:ascii="宋体" w:hAnsi="宋体" w:cs="宋体"/>
          <w:color w:val="000000" w:themeColor="text1"/>
          <w:sz w:val="24"/>
          <w14:textFill>
            <w14:solidFill>
              <w14:schemeClr w14:val="tx1"/>
            </w14:solidFill>
          </w14:textFill>
        </w:rPr>
        <w:t>我单位作为参加本次</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项目的供应商，根据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文件要求，现郑重承诺如下：</w:t>
      </w:r>
      <w:bookmarkEnd w:id="40"/>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1" w:name="_Toc474937275"/>
      <w:r>
        <w:rPr>
          <w:rFonts w:hint="eastAsia" w:ascii="宋体" w:hAnsi="宋体" w:cs="宋体"/>
          <w:color w:val="000000" w:themeColor="text1"/>
          <w:sz w:val="24"/>
          <w14:textFill>
            <w14:solidFill>
              <w14:schemeClr w14:val="tx1"/>
            </w14:solidFill>
          </w14:textFill>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2" w:name="_Toc474937276"/>
      <w:r>
        <w:rPr>
          <w:rFonts w:hint="eastAsia" w:ascii="宋体" w:hAnsi="宋体" w:cs="宋体"/>
          <w:color w:val="000000" w:themeColor="text1"/>
          <w:sz w:val="24"/>
          <w14:textFill>
            <w14:solidFill>
              <w14:schemeClr w14:val="tx1"/>
            </w14:solidFill>
          </w14:textFill>
        </w:rPr>
        <w:t xml:space="preserve">（一）具有独立承担民事责任的能力；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（二）具有良好的商业信誉和健全的财务会计制度；</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（三）具有履行合同所必需的设备和专业技术能力；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（四）有依法缴纳税收和社会保障资金的良好记录； </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（五）参加本次政府采购活动前三年内，在经营活动中没有重大违法记录；</w:t>
      </w:r>
      <w:bookmarkEnd w:id="42"/>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3" w:name="_Toc474937277"/>
      <w:r>
        <w:rPr>
          <w:rFonts w:hint="eastAsia" w:ascii="宋体" w:hAnsi="宋体" w:cs="宋体"/>
          <w:color w:val="000000" w:themeColor="text1"/>
          <w:sz w:val="24"/>
          <w14:textFill>
            <w14:solidFill>
              <w14:schemeClr w14:val="tx1"/>
            </w14:solidFill>
          </w14:textFill>
        </w:rPr>
        <w:t>（六）法律、行政法规规定的其他条件</w:t>
      </w:r>
      <w:bookmarkEnd w:id="43"/>
      <w:r>
        <w:rPr>
          <w:rFonts w:hint="eastAsia" w:ascii="宋体" w:hAnsi="宋体" w:cs="宋体"/>
          <w:color w:val="000000" w:themeColor="text1"/>
          <w:sz w:val="24"/>
          <w14:textFill>
            <w14:solidFill>
              <w14:schemeClr w14:val="tx1"/>
            </w14:solidFill>
          </w14:textFill>
        </w:rPr>
        <w:t>。</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4" w:name="_Toc474937279"/>
      <w:r>
        <w:rPr>
          <w:rFonts w:hint="eastAsia" w:ascii="宋体" w:hAnsi="宋体" w:cs="宋体"/>
          <w:color w:val="000000" w:themeColor="text1"/>
          <w:sz w:val="24"/>
          <w14:textFill>
            <w14:solidFill>
              <w14:schemeClr w14:val="tx1"/>
            </w14:solidFill>
          </w14:textFill>
        </w:rPr>
        <w:t>二、完全接受和满足本项目</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文件中规定的所有要求（包括：技术、服务、合同条款要求），如对</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文件有异议，已经在</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截止时间届满前依法进行维权救济，不存在对</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文件有异议的同时又参加</w:t>
      </w:r>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以求侥幸成交或者为实现其他非法目的的行为。</w:t>
      </w:r>
      <w:bookmarkEnd w:id="44"/>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5" w:name="_Toc474937280"/>
      <w:r>
        <w:rPr>
          <w:rFonts w:hint="eastAsia" w:ascii="宋体" w:hAnsi="宋体" w:cs="宋体"/>
          <w:color w:val="000000" w:themeColor="text1"/>
          <w:sz w:val="24"/>
          <w14:textFill>
            <w14:solidFill>
              <w14:schemeClr w14:val="tx1"/>
            </w14:solidFill>
          </w14:textFill>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6" w:name="_Toc474937281"/>
      <w:r>
        <w:rPr>
          <w:rFonts w:hint="eastAsia" w:ascii="宋体" w:hAnsi="宋体" w:cs="宋体"/>
          <w:color w:val="000000" w:themeColor="text1"/>
          <w:sz w:val="24"/>
          <w14:textFill>
            <w14:solidFill>
              <w14:schemeClr w14:val="tx1"/>
            </w14:solidFill>
          </w14:textFill>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7" w:name="_Toc474937282"/>
      <w:r>
        <w:rPr>
          <w:rFonts w:hint="eastAsia" w:ascii="宋体" w:hAnsi="宋体" w:cs="宋体"/>
          <w:color w:val="000000" w:themeColor="text1"/>
          <w:sz w:val="24"/>
          <w14:textFill>
            <w14:solidFill>
              <w14:schemeClr w14:val="tx1"/>
            </w14:solidFill>
          </w14:textFill>
        </w:rPr>
        <w:t>五、</w:t>
      </w:r>
      <w:bookmarkEnd w:id="47"/>
      <w:bookmarkStart w:id="48" w:name="_Toc474937283"/>
      <w:r>
        <w:rPr>
          <w:rFonts w:hint="eastAsia" w:ascii="宋体" w:hAnsi="宋体" w:cs="宋体"/>
          <w:color w:val="000000" w:themeColor="text1"/>
          <w:sz w:val="24"/>
          <w:lang w:eastAsia="zh-CN"/>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000000" w:themeColor="text1"/>
          <w:kern w:val="2"/>
          <w:sz w:val="24"/>
          <w14:textFill>
            <w14:solidFill>
              <w14:schemeClr w14:val="tx1"/>
            </w14:solidFill>
          </w14:textFill>
        </w:rPr>
      </w:pPr>
      <w:r>
        <w:rPr>
          <w:rFonts w:hint="eastAsia" w:ascii="宋体" w:hAnsi="宋体" w:cs="宋体"/>
          <w:color w:val="000000" w:themeColor="text1"/>
          <w:kern w:val="2"/>
          <w:sz w:val="24"/>
          <w14:textFill>
            <w14:solidFill>
              <w14:schemeClr w14:val="tx1"/>
            </w14:solidFill>
          </w14:textFill>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000000" w:themeColor="text1"/>
          <w:sz w:val="24"/>
          <w14:textFill>
            <w14:solidFill>
              <w14:schemeClr w14:val="tx1"/>
            </w14:solidFill>
          </w14:textFill>
        </w:rPr>
      </w:pPr>
      <w:bookmarkStart w:id="49" w:name="_Toc474937285"/>
    </w:p>
    <w:p>
      <w:pPr>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盖单位公章</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p>
    <w:p>
      <w:pPr>
        <w:pStyle w:val="6"/>
        <w:rPr>
          <w:rFonts w:hint="eastAsia" w:ascii="仿宋_GB2312" w:hAnsi="宋体"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注：</w:t>
      </w:r>
      <w:r>
        <w:rPr>
          <w:rFonts w:hint="eastAsia" w:ascii="仿宋_GB2312" w:hAnsi="宋体" w:eastAsia="仿宋_GB2312"/>
          <w:color w:val="000000" w:themeColor="text1"/>
          <w:sz w:val="21"/>
          <w:szCs w:val="21"/>
          <w14:textFill>
            <w14:solidFill>
              <w14:schemeClr w14:val="tx1"/>
            </w14:solidFill>
          </w14:textFill>
        </w:rPr>
        <w:t>新成立公司成立时间不足3年的，“</w:t>
      </w:r>
      <w:r>
        <w:rPr>
          <w:rFonts w:hint="eastAsia" w:ascii="仿宋_GB2312" w:hAnsi="宋体" w:eastAsia="仿宋_GB2312" w:cs="宋体"/>
          <w:color w:val="000000" w:themeColor="text1"/>
          <w:sz w:val="21"/>
          <w:szCs w:val="21"/>
          <w14:textFill>
            <w14:solidFill>
              <w14:schemeClr w14:val="tx1"/>
            </w14:solidFill>
          </w14:textFill>
        </w:rPr>
        <w:t>参加本次政府采购活动前</w:t>
      </w:r>
      <w:r>
        <w:rPr>
          <w:rFonts w:hint="eastAsia" w:ascii="仿宋_GB2312" w:hAnsi="宋体" w:eastAsia="仿宋_GB2312" w:cs="宋体"/>
          <w:color w:val="000000" w:themeColor="text1"/>
          <w:sz w:val="21"/>
          <w:szCs w:val="21"/>
          <w:u w:val="single"/>
          <w14:textFill>
            <w14:solidFill>
              <w14:schemeClr w14:val="tx1"/>
            </w14:solidFill>
          </w14:textFill>
        </w:rPr>
        <w:t xml:space="preserve"> 三年 </w:t>
      </w:r>
      <w:r>
        <w:rPr>
          <w:rFonts w:hint="eastAsia" w:ascii="仿宋_GB2312" w:hAnsi="宋体" w:eastAsia="仿宋_GB2312" w:cs="宋体"/>
          <w:color w:val="000000" w:themeColor="text1"/>
          <w:sz w:val="21"/>
          <w:szCs w:val="21"/>
          <w14:textFill>
            <w14:solidFill>
              <w14:schemeClr w14:val="tx1"/>
            </w14:solidFill>
          </w14:textFill>
        </w:rPr>
        <w:t>内，在经营活动中没有重大违法记录</w:t>
      </w:r>
      <w:r>
        <w:rPr>
          <w:rFonts w:hint="eastAsia" w:ascii="仿宋_GB2312" w:hAnsi="宋体" w:eastAsia="仿宋_GB2312"/>
          <w:color w:val="000000" w:themeColor="text1"/>
          <w:sz w:val="21"/>
          <w:szCs w:val="21"/>
          <w14:textFill>
            <w14:solidFill>
              <w14:schemeClr w14:val="tx1"/>
            </w14:solidFill>
          </w14:textFill>
        </w:rPr>
        <w:t>”按实际情况承诺。</w:t>
      </w:r>
    </w:p>
    <w:p>
      <w:pPr>
        <w:pStyle w:val="6"/>
        <w:rPr>
          <w:rFonts w:hint="eastAsia"/>
          <w:color w:val="000000" w:themeColor="text1"/>
          <w14:textFill>
            <w14:solidFill>
              <w14:schemeClr w14:val="tx1"/>
            </w14:solidFill>
          </w14:textFill>
        </w:rPr>
      </w:pPr>
    </w:p>
    <w:p>
      <w:pPr>
        <w:spacing w:line="360" w:lineRule="auto"/>
        <w:jc w:val="center"/>
        <w:rPr>
          <w:rFonts w:hint="eastAsia" w:ascii="等线" w:hAnsi="等线" w:eastAsia="等线"/>
          <w:b/>
          <w:color w:val="000000" w:themeColor="text1"/>
          <w:sz w:val="30"/>
          <w:szCs w:val="30"/>
          <w14:textFill>
            <w14:solidFill>
              <w14:schemeClr w14:val="tx1"/>
            </w14:solidFill>
          </w14:textFill>
        </w:rPr>
      </w:pPr>
      <w:r>
        <w:rPr>
          <w:rFonts w:ascii="等线" w:hAnsi="等线" w:eastAsia="等线" w:cs="Arial"/>
          <w:b/>
          <w:bCs/>
          <w:color w:val="000000" w:themeColor="text1"/>
          <w:sz w:val="30"/>
          <w:szCs w:val="30"/>
          <w14:textFill>
            <w14:solidFill>
              <w14:schemeClr w14:val="tx1"/>
            </w14:solidFill>
          </w14:textFill>
        </w:rPr>
        <w:br w:type="page"/>
      </w:r>
      <w:r>
        <w:rPr>
          <w:rFonts w:hint="eastAsia" w:ascii="等线" w:hAnsi="等线" w:eastAsia="等线" w:cs="Arial"/>
          <w:b/>
          <w:bCs/>
          <w:color w:val="000000" w:themeColor="text1"/>
          <w:sz w:val="30"/>
          <w:szCs w:val="30"/>
          <w14:textFill>
            <w14:solidFill>
              <w14:schemeClr w14:val="tx1"/>
            </w14:solidFill>
          </w14:textFill>
        </w:rPr>
        <w:t>四</w:t>
      </w:r>
      <w:r>
        <w:rPr>
          <w:rFonts w:ascii="等线" w:hAnsi="等线" w:eastAsia="等线" w:cs="Arial"/>
          <w:b/>
          <w:bCs/>
          <w:color w:val="000000" w:themeColor="text1"/>
          <w:sz w:val="30"/>
          <w:szCs w:val="30"/>
          <w14:textFill>
            <w14:solidFill>
              <w14:schemeClr w14:val="tx1"/>
            </w14:solidFill>
          </w14:textFill>
        </w:rPr>
        <w:t>、</w:t>
      </w:r>
      <w:r>
        <w:rPr>
          <w:rFonts w:hint="eastAsia" w:ascii="等线" w:hAnsi="等线" w:eastAsia="等线" w:cs="Arial"/>
          <w:b/>
          <w:bCs/>
          <w:color w:val="000000" w:themeColor="text1"/>
          <w:sz w:val="30"/>
          <w:szCs w:val="30"/>
          <w14:textFill>
            <w14:solidFill>
              <w14:schemeClr w14:val="tx1"/>
            </w14:solidFill>
          </w14:textFill>
        </w:rPr>
        <w:t>报价函</w:t>
      </w:r>
    </w:p>
    <w:p>
      <w:pPr>
        <w:spacing w:line="360" w:lineRule="auto"/>
        <w:rPr>
          <w:rFonts w:hint="eastAsia" w:hAnsi="宋体"/>
          <w:color w:val="000000" w:themeColor="text1"/>
          <w:sz w:val="24"/>
          <w:u w:val="single"/>
          <w14:textFill>
            <w14:solidFill>
              <w14:schemeClr w14:val="tx1"/>
            </w14:solidFill>
          </w14:textFill>
        </w:rPr>
      </w:pPr>
    </w:p>
    <w:p>
      <w:pPr>
        <w:spacing w:line="360" w:lineRule="auto"/>
        <w:rPr>
          <w:rFonts w:ascii="仿宋" w:hAnsi="仿宋" w:eastAsia="仿宋" w:cs="仿宋"/>
          <w:color w:val="000000" w:themeColor="text1"/>
          <w:sz w:val="24"/>
          <w14:textFill>
            <w14:solidFill>
              <w14:schemeClr w14:val="tx1"/>
            </w14:solidFill>
          </w14:textFill>
        </w:rPr>
      </w:pPr>
      <w:bookmarkStart w:id="50" w:name="_Toc519155926"/>
      <w:bookmarkStart w:id="51" w:name="_Toc24553"/>
      <w:bookmarkStart w:id="52" w:name="_Toc496797232"/>
    </w:p>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西昌民族幼儿师范高等专科学校：</w:t>
      </w:r>
    </w:p>
    <w:p>
      <w:pPr>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我方对贵单位</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,总报价为人民币：</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（大写：</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元整）。</w:t>
      </w:r>
    </w:p>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序号</w:t>
            </w:r>
          </w:p>
        </w:tc>
        <w:tc>
          <w:tcPr>
            <w:tcW w:w="1506"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名称</w:t>
            </w:r>
          </w:p>
        </w:tc>
        <w:tc>
          <w:tcPr>
            <w:tcW w:w="2080"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技术参数</w:t>
            </w:r>
          </w:p>
        </w:tc>
        <w:tc>
          <w:tcPr>
            <w:tcW w:w="1277"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数量</w:t>
            </w:r>
          </w:p>
        </w:tc>
        <w:tc>
          <w:tcPr>
            <w:tcW w:w="1186" w:type="dxa"/>
            <w:noWrap w:val="0"/>
            <w:vAlign w:val="top"/>
          </w:tcPr>
          <w:p>
            <w:pPr>
              <w:spacing w:line="360" w:lineRule="auto"/>
              <w:jc w:val="center"/>
              <w:rPr>
                <w:rFonts w:hint="eastAsia" w:ascii="仿宋_GB2312" w:eastAsia="仿宋_GB2312"/>
                <w:b/>
                <w:color w:val="000000" w:themeColor="text1"/>
                <w:sz w:val="24"/>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单价</w:t>
            </w:r>
          </w:p>
        </w:tc>
        <w:tc>
          <w:tcPr>
            <w:tcW w:w="1357" w:type="dxa"/>
            <w:noWrap w:val="0"/>
            <w:vAlign w:val="top"/>
          </w:tcPr>
          <w:p>
            <w:pPr>
              <w:spacing w:line="360" w:lineRule="auto"/>
              <w:jc w:val="cente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单项小计</w:t>
            </w:r>
          </w:p>
        </w:tc>
        <w:tc>
          <w:tcPr>
            <w:tcW w:w="1357" w:type="dxa"/>
            <w:noWrap w:val="0"/>
            <w:vAlign w:val="top"/>
          </w:tcPr>
          <w:p>
            <w:pPr>
              <w:spacing w:line="360" w:lineRule="auto"/>
              <w:jc w:val="cente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shd w:val="clear" w:color="auto" w:fill="auto"/>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000000" w:themeColor="text1"/>
                <w:sz w:val="24"/>
                <w14:textFill>
                  <w14:solidFill>
                    <w14:schemeClr w14:val="tx1"/>
                  </w14:solidFill>
                </w14:textFill>
              </w:rPr>
            </w:pPr>
          </w:p>
        </w:tc>
        <w:tc>
          <w:tcPr>
            <w:tcW w:w="1506" w:type="dxa"/>
            <w:noWrap w:val="0"/>
            <w:vAlign w:val="center"/>
          </w:tcPr>
          <w:p>
            <w:pPr>
              <w:pStyle w:val="6"/>
              <w:jc w:val="center"/>
              <w:rPr>
                <w:rFonts w:hint="eastAsia" w:ascii="仿宋_GB2312" w:hAnsi="宋体" w:eastAsia="仿宋_GB2312"/>
                <w:color w:val="000000" w:themeColor="text1"/>
                <w:szCs w:val="21"/>
                <w:shd w:val="clear" w:color="auto" w:fill="FFFFFF"/>
                <w14:textFill>
                  <w14:solidFill>
                    <w14:schemeClr w14:val="tx1"/>
                  </w14:solidFill>
                </w14:textFill>
              </w:rPr>
            </w:pPr>
          </w:p>
        </w:tc>
        <w:tc>
          <w:tcPr>
            <w:tcW w:w="2080" w:type="dxa"/>
            <w:noWrap w:val="0"/>
            <w:vAlign w:val="top"/>
          </w:tcPr>
          <w:p>
            <w:pPr>
              <w:pStyle w:val="6"/>
              <w:spacing w:after="0" w:line="400" w:lineRule="exact"/>
              <w:rPr>
                <w:rFonts w:hint="eastAsia" w:ascii="仿宋_GB2312" w:eastAsia="仿宋_GB2312"/>
                <w:color w:val="000000" w:themeColor="text1"/>
                <w:szCs w:val="21"/>
                <w14:textFill>
                  <w14:solidFill>
                    <w14:schemeClr w14:val="tx1"/>
                  </w14:solidFill>
                </w14:textFill>
              </w:rPr>
            </w:pPr>
          </w:p>
        </w:tc>
        <w:tc>
          <w:tcPr>
            <w:tcW w:w="1277" w:type="dxa"/>
            <w:noWrap w:val="0"/>
            <w:vAlign w:val="center"/>
          </w:tcPr>
          <w:p>
            <w:pPr>
              <w:pStyle w:val="6"/>
              <w:jc w:val="center"/>
              <w:rPr>
                <w:rFonts w:ascii="仿宋_GB2312" w:eastAsia="仿宋_GB2312"/>
                <w:color w:val="000000" w:themeColor="text1"/>
                <w:szCs w:val="21"/>
                <w14:textFill>
                  <w14:solidFill>
                    <w14:schemeClr w14:val="tx1"/>
                  </w14:solidFill>
                </w14:textFill>
              </w:rPr>
            </w:pPr>
          </w:p>
        </w:tc>
        <w:tc>
          <w:tcPr>
            <w:tcW w:w="1186"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c>
          <w:tcPr>
            <w:tcW w:w="1357"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c>
          <w:tcPr>
            <w:tcW w:w="1357" w:type="dxa"/>
            <w:noWrap w:val="0"/>
            <w:vAlign w:val="top"/>
          </w:tcPr>
          <w:p>
            <w:pPr>
              <w:shd w:val="solid" w:color="FFFFFF" w:fill="auto"/>
              <w:autoSpaceDN w:val="0"/>
              <w:spacing w:line="360" w:lineRule="exact"/>
              <w:rPr>
                <w:rFonts w:hint="eastAsia"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报价</w:t>
            </w:r>
          </w:p>
        </w:tc>
        <w:tc>
          <w:tcPr>
            <w:tcW w:w="8763" w:type="dxa"/>
            <w:gridSpan w:val="6"/>
            <w:noWrap w:val="0"/>
            <w:vAlign w:val="center"/>
          </w:tcPr>
          <w:p>
            <w:pPr>
              <w:spacing w:line="36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报价：     元</w:t>
            </w:r>
            <w:r>
              <w:rPr>
                <w:rFonts w:hint="eastAsia" w:ascii="仿宋_GB2312" w:eastAsia="仿宋_GB2312"/>
                <w:color w:val="000000" w:themeColor="text1"/>
                <w:szCs w:val="21"/>
                <w:lang w:eastAsia="zh-CN"/>
                <w14:textFill>
                  <w14:solidFill>
                    <w14:schemeClr w14:val="tx1"/>
                  </w14:solidFill>
                </w14:textFill>
              </w:rPr>
              <w:t>（大写：</w:t>
            </w:r>
            <w:r>
              <w:rPr>
                <w:rFonts w:hint="eastAsia" w:ascii="仿宋_GB2312" w:eastAsia="仿宋_GB2312"/>
                <w:color w:val="000000" w:themeColor="text1"/>
                <w:szCs w:val="21"/>
                <w:lang w:val="en-US" w:eastAsia="zh-CN"/>
                <w14:textFill>
                  <w14:solidFill>
                    <w14:schemeClr w14:val="tx1"/>
                  </w14:solidFill>
                </w14:textFill>
              </w:rPr>
              <w:t xml:space="preserve">   </w:t>
            </w:r>
            <w:r>
              <w:rPr>
                <w:rFonts w:hint="eastAsia" w:ascii="仿宋_GB2312" w:eastAsia="仿宋_GB2312"/>
                <w:color w:val="000000" w:themeColor="text1"/>
                <w:szCs w:val="21"/>
                <w:lang w:eastAsia="zh-CN"/>
                <w14:textFill>
                  <w14:solidFill>
                    <w14:schemeClr w14:val="tx1"/>
                  </w14:solidFill>
                </w14:textFill>
              </w:rPr>
              <w:t>）</w:t>
            </w:r>
          </w:p>
        </w:tc>
      </w:tr>
    </w:tbl>
    <w:p>
      <w:pPr>
        <w:snapToGrid w:val="0"/>
        <w:spacing w:line="360" w:lineRule="auto"/>
        <w:ind w:right="-624" w:rightChars="-297"/>
        <w:rPr>
          <w:rFonts w:ascii="宋体" w:hAnsi="宋体"/>
          <w:color w:val="000000" w:themeColor="text1"/>
          <w:sz w:val="24"/>
          <w14:textFill>
            <w14:solidFill>
              <w14:schemeClr w14:val="tx1"/>
            </w14:solidFill>
          </w14:textFill>
        </w:rPr>
      </w:pPr>
    </w:p>
    <w:p>
      <w:pPr>
        <w:spacing w:line="360" w:lineRule="auto"/>
        <w:ind w:left="424" w:leftChars="202"/>
        <w:rPr>
          <w:rFonts w:ascii="宋体" w:hAnsi="宋体" w:cs="仿宋"/>
          <w:color w:val="000000" w:themeColor="text1"/>
          <w:sz w:val="24"/>
          <w14:textFill>
            <w14:solidFill>
              <w14:schemeClr w14:val="tx1"/>
            </w14:solidFill>
          </w14:textFill>
        </w:rPr>
      </w:pP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供应商名称：</w:t>
      </w:r>
      <w:r>
        <w:rPr>
          <w:rFonts w:ascii="宋体" w:hAnsi="宋体" w:cs="仿宋"/>
          <w:color w:val="000000" w:themeColor="text1"/>
          <w:sz w:val="24"/>
          <w14:textFill>
            <w14:solidFill>
              <w14:schemeClr w14:val="tx1"/>
            </w14:solidFill>
          </w14:textFill>
        </w:rPr>
        <w:t>XXXX</w:t>
      </w: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法定代表人或代理人：</w:t>
      </w:r>
      <w:r>
        <w:rPr>
          <w:rFonts w:ascii="宋体" w:hAnsi="宋体" w:cs="仿宋"/>
          <w:color w:val="000000" w:themeColor="text1"/>
          <w:sz w:val="24"/>
          <w14:textFill>
            <w14:solidFill>
              <w14:schemeClr w14:val="tx1"/>
            </w14:solidFill>
          </w14:textFill>
        </w:rPr>
        <w:t>XXXX</w:t>
      </w:r>
      <w:r>
        <w:rPr>
          <w:rFonts w:hint="eastAsia" w:ascii="宋体" w:hAnsi="宋体" w:cs="仿宋"/>
          <w:color w:val="000000" w:themeColor="text1"/>
          <w:sz w:val="24"/>
          <w14:textFill>
            <w14:solidFill>
              <w14:schemeClr w14:val="tx1"/>
            </w14:solidFill>
          </w14:textFill>
        </w:rPr>
        <w:t>（签字）</w:t>
      </w:r>
    </w:p>
    <w:p>
      <w:pPr>
        <w:spacing w:line="360" w:lineRule="auto"/>
        <w:ind w:left="424" w:leftChars="202"/>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日期：</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年</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月</w:t>
      </w:r>
      <w:r>
        <w:rPr>
          <w:rFonts w:ascii="宋体" w:hAnsi="宋体" w:cs="仿宋"/>
          <w:color w:val="000000" w:themeColor="text1"/>
          <w:sz w:val="24"/>
          <w14:textFill>
            <w14:solidFill>
              <w14:schemeClr w14:val="tx1"/>
            </w14:solidFill>
          </w14:textFill>
        </w:rPr>
        <w:t>XX</w:t>
      </w:r>
      <w:r>
        <w:rPr>
          <w:rFonts w:hint="eastAsia" w:ascii="宋体" w:hAnsi="宋体" w:cs="仿宋"/>
          <w:color w:val="000000" w:themeColor="text1"/>
          <w:sz w:val="24"/>
          <w14:textFill>
            <w14:solidFill>
              <w14:schemeClr w14:val="tx1"/>
            </w14:solidFill>
          </w14:textFill>
        </w:rPr>
        <w:t>日</w:t>
      </w:r>
    </w:p>
    <w:p>
      <w:pPr>
        <w:pStyle w:val="17"/>
        <w:ind w:firstLine="420" w:firstLineChars="200"/>
        <w:rPr>
          <w:rFonts w:ascii="仿宋_GB2312" w:hAnsi="仿宋" w:eastAsia="仿宋_GB2312" w:cs="仿宋"/>
          <w:color w:val="000000" w:themeColor="text1"/>
          <w:sz w:val="21"/>
          <w:szCs w:val="21"/>
          <w14:textFill>
            <w14:solidFill>
              <w14:schemeClr w14:val="tx1"/>
            </w14:solidFill>
          </w14:textFill>
        </w:rPr>
      </w:pPr>
    </w:p>
    <w:p>
      <w:pPr>
        <w:pStyle w:val="17"/>
        <w:ind w:firstLine="420" w:firstLineChars="200"/>
        <w:rPr>
          <w:rFonts w:ascii="仿宋_GB2312" w:hAnsi="仿宋" w:eastAsia="仿宋_GB2312" w:cs="仿宋"/>
          <w:color w:val="000000" w:themeColor="text1"/>
          <w:sz w:val="21"/>
          <w:szCs w:val="21"/>
          <w14:textFill>
            <w14:solidFill>
              <w14:schemeClr w14:val="tx1"/>
            </w14:solidFill>
          </w14:textFill>
        </w:rPr>
      </w:pPr>
      <w:r>
        <w:rPr>
          <w:rFonts w:hint="eastAsia" w:ascii="仿宋_GB2312" w:hAnsi="仿宋" w:eastAsia="仿宋_GB2312" w:cs="仿宋"/>
          <w:color w:val="000000" w:themeColor="text1"/>
          <w:sz w:val="21"/>
          <w:szCs w:val="21"/>
          <w14:textFill>
            <w14:solidFill>
              <w14:schemeClr w14:val="tx1"/>
            </w14:solidFill>
          </w14:textFill>
        </w:rPr>
        <w:t>说明：报价应是包括</w:t>
      </w:r>
      <w:r>
        <w:rPr>
          <w:rFonts w:hint="eastAsia" w:ascii="仿宋_GB2312" w:hAnsi="仿宋" w:eastAsia="仿宋_GB2312" w:cs="仿宋"/>
          <w:color w:val="000000" w:themeColor="text1"/>
          <w:sz w:val="21"/>
          <w:szCs w:val="21"/>
          <w:lang w:eastAsia="zh-CN"/>
          <w14:textFill>
            <w14:solidFill>
              <w14:schemeClr w14:val="tx1"/>
            </w14:solidFill>
          </w14:textFill>
        </w:rPr>
        <w:t>询价</w:t>
      </w:r>
      <w:r>
        <w:rPr>
          <w:rFonts w:hint="eastAsia" w:ascii="仿宋_GB2312" w:hAnsi="仿宋" w:eastAsia="仿宋_GB2312" w:cs="仿宋"/>
          <w:color w:val="000000" w:themeColor="text1"/>
          <w:sz w:val="21"/>
          <w:szCs w:val="21"/>
          <w14:textFill>
            <w14:solidFill>
              <w14:schemeClr w14:val="tx1"/>
            </w14:solidFill>
          </w14:textFill>
        </w:rPr>
        <w:t>文件规定的全部相应内容的报价。</w:t>
      </w:r>
    </w:p>
    <w:p>
      <w:pPr>
        <w:pStyle w:val="3"/>
        <w:spacing w:line="360" w:lineRule="auto"/>
        <w:jc w:val="center"/>
        <w:rPr>
          <w:rFonts w:ascii="等线" w:hAnsi="等线" w:eastAsia="等线"/>
          <w:color w:val="000000" w:themeColor="text1"/>
          <w:sz w:val="30"/>
          <w:szCs w:val="30"/>
          <w14:textFill>
            <w14:solidFill>
              <w14:schemeClr w14:val="tx1"/>
            </w14:solidFill>
          </w14:textFill>
        </w:rPr>
      </w:pPr>
      <w:r>
        <w:rPr>
          <w:rFonts w:ascii="黑体" w:hAnsi="宋体"/>
          <w:color w:val="000000" w:themeColor="text1"/>
          <w14:textFill>
            <w14:solidFill>
              <w14:schemeClr w14:val="tx1"/>
            </w14:solidFill>
          </w14:textFill>
        </w:rPr>
        <w:br w:type="page"/>
      </w:r>
      <w:bookmarkEnd w:id="50"/>
      <w:bookmarkEnd w:id="51"/>
      <w:bookmarkEnd w:id="52"/>
      <w:bookmarkStart w:id="53" w:name="_Toc60142203"/>
      <w:bookmarkStart w:id="54" w:name="_Toc519155927"/>
      <w:r>
        <w:rPr>
          <w:rFonts w:hint="eastAsia" w:ascii="等线" w:hAnsi="等线" w:eastAsia="等线"/>
          <w:color w:val="000000" w:themeColor="text1"/>
          <w:sz w:val="30"/>
          <w:szCs w:val="30"/>
          <w14:textFill>
            <w14:solidFill>
              <w14:schemeClr w14:val="tx1"/>
            </w14:solidFill>
          </w14:textFill>
        </w:rPr>
        <w:t>五、其他材料</w:t>
      </w:r>
      <w:bookmarkEnd w:id="53"/>
      <w:bookmarkEnd w:id="54"/>
    </w:p>
    <w:p>
      <w:pPr>
        <w:pStyle w:val="5"/>
        <w:ind w:firstLine="48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供应商根据</w:t>
      </w:r>
      <w:r>
        <w:rPr>
          <w:rFonts w:hint="eastAsia"/>
          <w:color w:val="000000" w:themeColor="text1"/>
          <w:sz w:val="24"/>
          <w:lang w:eastAsia="zh-CN"/>
          <w14:textFill>
            <w14:solidFill>
              <w14:schemeClr w14:val="tx1"/>
            </w14:solidFill>
          </w14:textFill>
        </w:rPr>
        <w:t>询价</w:t>
      </w:r>
      <w:r>
        <w:rPr>
          <w:rFonts w:hint="eastAsia"/>
          <w:color w:val="000000" w:themeColor="text1"/>
          <w:sz w:val="24"/>
          <w14:textFill>
            <w14:solidFill>
              <w14:schemeClr w14:val="tx1"/>
            </w14:solidFill>
          </w14:textFill>
        </w:rPr>
        <w:t>文件自行提供，格式自拟。</w:t>
      </w:r>
    </w:p>
    <w:bookmarkEnd w:id="35"/>
    <w:bookmarkEnd w:id="36"/>
    <w:bookmarkEnd w:id="37"/>
    <w:p>
      <w:pPr>
        <w:pStyle w:val="6"/>
        <w:rPr>
          <w:rFonts w:hint="eastAsia" w:ascii="仿宋_GB2312" w:eastAsia="仿宋_GB2312"/>
          <w:color w:val="000000" w:themeColor="text1"/>
          <w:sz w:val="21"/>
          <w:szCs w:val="21"/>
          <w14:textFill>
            <w14:solidFill>
              <w14:schemeClr w14:val="tx1"/>
            </w14:solidFill>
          </w14:textFill>
        </w:rPr>
      </w:pPr>
    </w:p>
    <w:p>
      <w:pPr>
        <w:pStyle w:val="6"/>
        <w:numPr>
          <w:ilvl w:val="0"/>
          <w:numId w:val="0"/>
        </w:numPr>
        <w:rPr>
          <w:rFonts w:hint="eastAsia"/>
          <w:color w:val="000000" w:themeColor="text1"/>
          <w:lang w:val="en-US" w:eastAsia="zh-CN"/>
          <w14:textFill>
            <w14:solidFill>
              <w14:schemeClr w14:val="tx1"/>
            </w14:solidFill>
          </w14:textFill>
        </w:rPr>
      </w:pPr>
    </w:p>
    <w:p>
      <w:pPr>
        <w:pStyle w:val="6"/>
        <w:numPr>
          <w:ilvl w:val="0"/>
          <w:numId w:val="0"/>
        </w:numPr>
        <w:rPr>
          <w:rFonts w:hint="eastAsia"/>
          <w:color w:val="000000" w:themeColor="text1"/>
          <w:lang w:val="en-US" w:eastAsia="zh-CN"/>
          <w14:textFill>
            <w14:solidFill>
              <w14:schemeClr w14:val="tx1"/>
            </w14:solidFill>
          </w14:textFill>
        </w:rPr>
      </w:pPr>
    </w:p>
    <w:p>
      <w:pPr>
        <w:pStyle w:val="7"/>
        <w:jc w:val="cente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p>
    <w:bookmarkEnd w:id="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491613A-4CE0-497F-896A-ED4C3A742D77}"/>
  </w:font>
  <w:font w:name="黑体">
    <w:panose1 w:val="02010609060101010101"/>
    <w:charset w:val="86"/>
    <w:family w:val="auto"/>
    <w:pitch w:val="default"/>
    <w:sig w:usb0="800002BF" w:usb1="38CF7CFA" w:usb2="00000016" w:usb3="00000000" w:csb0="00040001" w:csb1="00000000"/>
    <w:embedRegular r:id="rId2" w:fontKey="{32CC01A3-DADF-44BA-8D91-F4C7A5FDC7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CF7946A-3EAA-4BEC-89DC-BFF38EC94F61}"/>
  </w:font>
  <w:font w:name="Microsoft YaHei UI">
    <w:panose1 w:val="020B0503020204020204"/>
    <w:charset w:val="86"/>
    <w:family w:val="auto"/>
    <w:pitch w:val="default"/>
    <w:sig w:usb0="80000287" w:usb1="2ACF3C50" w:usb2="00000016" w:usb3="00000000" w:csb0="0004001F" w:csb1="00000000"/>
    <w:embedRegular r:id="rId4" w:fontKey="{09C7C4E4-F8A8-4914-8814-DDF8A0E0C2AB}"/>
  </w:font>
  <w:font w:name="方正小标宋简体">
    <w:panose1 w:val="03000509000000000000"/>
    <w:charset w:val="86"/>
    <w:family w:val="script"/>
    <w:pitch w:val="default"/>
    <w:sig w:usb0="00000001" w:usb1="080E0000" w:usb2="00000000" w:usb3="00000000" w:csb0="00040000" w:csb1="00000000"/>
    <w:embedRegular r:id="rId5" w:fontKey="{E6EF02FA-89F0-4178-835C-02080B5934B0}"/>
  </w:font>
  <w:font w:name="等线">
    <w:panose1 w:val="02010600030101010101"/>
    <w:charset w:val="86"/>
    <w:family w:val="auto"/>
    <w:pitch w:val="default"/>
    <w:sig w:usb0="A00002BF" w:usb1="38CF7CFA" w:usb2="00000016" w:usb3="00000000" w:csb0="0004000F" w:csb1="00000000"/>
    <w:embedRegular r:id="rId6" w:fontKey="{77A4E85D-D6B9-45A0-9612-10D854F9C061}"/>
  </w:font>
  <w:font w:name="楷体">
    <w:panose1 w:val="02010609060101010101"/>
    <w:charset w:val="86"/>
    <w:family w:val="modern"/>
    <w:pitch w:val="default"/>
    <w:sig w:usb0="800002BF" w:usb1="38CF7CFA" w:usb2="00000016" w:usb3="00000000" w:csb0="00040001" w:csb1="00000000"/>
    <w:embedRegular r:id="rId7" w:fontKey="{BAB4C385-A943-452E-9958-FEB9885FA81F}"/>
  </w:font>
  <w:font w:name="仿宋_GB2312">
    <w:panose1 w:val="02010609030101010101"/>
    <w:charset w:val="86"/>
    <w:family w:val="modern"/>
    <w:pitch w:val="default"/>
    <w:sig w:usb0="00000001" w:usb1="080E0000" w:usb2="00000000" w:usb3="00000000" w:csb0="00040000" w:csb1="00000000"/>
    <w:embedRegular r:id="rId8" w:fontKey="{B2AE3F78-5D3A-478B-97AB-3AC35A754C6B}"/>
  </w:font>
  <w:font w:name="华文中宋">
    <w:panose1 w:val="02010600040101010101"/>
    <w:charset w:val="86"/>
    <w:family w:val="auto"/>
    <w:pitch w:val="default"/>
    <w:sig w:usb0="00000287" w:usb1="080F0000" w:usb2="00000000" w:usb3="00000000" w:csb0="0004009F" w:csb1="DFD70000"/>
    <w:embedRegular r:id="rId9" w:fontKey="{096662FB-1E70-4AF0-8E24-B93799DA998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abstractNum w:abstractNumId="1">
    <w:nsid w:val="33EEE2E5"/>
    <w:multiLevelType w:val="singleLevel"/>
    <w:tmpl w:val="33EEE2E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000000"/>
    <w:rsid w:val="007A5CCA"/>
    <w:rsid w:val="01B701DD"/>
    <w:rsid w:val="062F4FF2"/>
    <w:rsid w:val="0690662C"/>
    <w:rsid w:val="094B071E"/>
    <w:rsid w:val="096612C0"/>
    <w:rsid w:val="0AC46DE6"/>
    <w:rsid w:val="0B622E8B"/>
    <w:rsid w:val="0D4F2DA8"/>
    <w:rsid w:val="0F496374"/>
    <w:rsid w:val="18F13F88"/>
    <w:rsid w:val="19996254"/>
    <w:rsid w:val="1A223CAE"/>
    <w:rsid w:val="1C19367C"/>
    <w:rsid w:val="1FC15931"/>
    <w:rsid w:val="1FC306BF"/>
    <w:rsid w:val="22AA2A22"/>
    <w:rsid w:val="23FD3825"/>
    <w:rsid w:val="291572A8"/>
    <w:rsid w:val="2BBB3D91"/>
    <w:rsid w:val="2C883C51"/>
    <w:rsid w:val="2F9D32B6"/>
    <w:rsid w:val="34DD6778"/>
    <w:rsid w:val="387B5308"/>
    <w:rsid w:val="38BE4640"/>
    <w:rsid w:val="3FC62B70"/>
    <w:rsid w:val="4171348E"/>
    <w:rsid w:val="42CD7EB3"/>
    <w:rsid w:val="43C73CD6"/>
    <w:rsid w:val="46B81202"/>
    <w:rsid w:val="4BAC0D6E"/>
    <w:rsid w:val="4BF622CD"/>
    <w:rsid w:val="4F1C6CB0"/>
    <w:rsid w:val="4F586270"/>
    <w:rsid w:val="51B77244"/>
    <w:rsid w:val="52154646"/>
    <w:rsid w:val="52BC5043"/>
    <w:rsid w:val="52CB6777"/>
    <w:rsid w:val="59305585"/>
    <w:rsid w:val="5FAA3DAD"/>
    <w:rsid w:val="60C37A55"/>
    <w:rsid w:val="61044A3C"/>
    <w:rsid w:val="6F042BEE"/>
    <w:rsid w:val="6F336780"/>
    <w:rsid w:val="6F54077C"/>
    <w:rsid w:val="782D68BE"/>
    <w:rsid w:val="78D9371F"/>
    <w:rsid w:val="7BAD1268"/>
    <w:rsid w:val="7C17597E"/>
    <w:rsid w:val="7E8743A7"/>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Body Text"/>
    <w:basedOn w:val="1"/>
    <w:next w:val="7"/>
    <w:qFormat/>
    <w:uiPriority w:val="0"/>
    <w:pPr>
      <w:spacing w:after="120"/>
    </w:pPr>
    <w:rPr>
      <w:kern w:val="0"/>
      <w:sz w:val="20"/>
    </w:rPr>
  </w:style>
  <w:style w:type="paragraph" w:styleId="7">
    <w:name w:val="Body Text First Indent"/>
    <w:basedOn w:val="6"/>
    <w:qFormat/>
    <w:uiPriority w:val="0"/>
    <w:pPr>
      <w:ind w:firstLine="420" w:firstLineChars="100"/>
    </w:pPr>
    <w:rPr>
      <w:rFonts w:cs="Calibri"/>
      <w:color w:val="000000"/>
      <w:kern w:val="1"/>
      <w:szCs w:val="22"/>
    </w:rPr>
  </w:style>
  <w:style w:type="paragraph" w:styleId="8">
    <w:name w:val="Body Text Indent"/>
    <w:basedOn w:val="1"/>
    <w:qFormat/>
    <w:uiPriority w:val="0"/>
    <w:pPr>
      <w:ind w:firstLine="630"/>
    </w:pPr>
    <w:rPr>
      <w:kern w:val="0"/>
      <w:sz w:val="32"/>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toc 1"/>
    <w:basedOn w:val="1"/>
    <w:next w:val="1"/>
    <w:qFormat/>
    <w:uiPriority w:val="39"/>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333333"/>
      <w:u w:val="none"/>
    </w:rPr>
  </w:style>
  <w:style w:type="paragraph" w:styleId="15">
    <w:name w:val="List Paragraph"/>
    <w:basedOn w:val="1"/>
    <w:qFormat/>
    <w:uiPriority w:val="0"/>
    <w:pPr>
      <w:ind w:firstLine="420" w:firstLineChars="200"/>
    </w:pPr>
    <w:rPr>
      <w:kern w:val="0"/>
      <w:sz w:val="20"/>
    </w:rPr>
  </w:style>
  <w:style w:type="paragraph" w:customStyle="1" w:styleId="16">
    <w:name w:val="正文首行缩进两字符"/>
    <w:basedOn w:val="1"/>
    <w:qFormat/>
    <w:uiPriority w:val="0"/>
    <w:pPr>
      <w:spacing w:line="360" w:lineRule="auto"/>
      <w:ind w:firstLine="200" w:firstLineChars="200"/>
    </w:pPr>
    <w:rPr>
      <w:kern w:val="0"/>
      <w:sz w:val="20"/>
    </w:rPr>
  </w:style>
  <w:style w:type="paragraph" w:customStyle="1" w:styleId="17">
    <w:name w:val="CD正文"/>
    <w:basedOn w:val="1"/>
    <w:qFormat/>
    <w:uiPriority w:val="99"/>
    <w:pPr>
      <w:spacing w:line="360" w:lineRule="auto"/>
      <w:ind w:firstLine="493"/>
    </w:pPr>
    <w:rPr>
      <w:sz w:val="30"/>
      <w:szCs w:val="30"/>
    </w:rPr>
  </w:style>
  <w:style w:type="character" w:customStyle="1" w:styleId="18">
    <w:name w:val="font31"/>
    <w:basedOn w:val="13"/>
    <w:qFormat/>
    <w:uiPriority w:val="0"/>
    <w:rPr>
      <w:rFonts w:hint="eastAsia" w:ascii="宋体" w:hAnsi="宋体" w:eastAsia="宋体" w:cs="宋体"/>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2"/>
      <w:szCs w:val="22"/>
      <w:u w:val="none"/>
    </w:rPr>
  </w:style>
  <w:style w:type="character" w:customStyle="1" w:styleId="20">
    <w:name w:val="font81"/>
    <w:basedOn w:val="13"/>
    <w:qFormat/>
    <w:uiPriority w:val="0"/>
    <w:rPr>
      <w:rFonts w:hint="eastAsia" w:ascii="仿宋" w:hAnsi="仿宋" w:eastAsia="仿宋" w:cs="仿宋"/>
      <w:color w:val="000000"/>
      <w:sz w:val="22"/>
      <w:szCs w:val="22"/>
      <w:u w:val="none"/>
    </w:rPr>
  </w:style>
  <w:style w:type="character" w:customStyle="1" w:styleId="21">
    <w:name w:val="font41"/>
    <w:basedOn w:val="13"/>
    <w:qFormat/>
    <w:uiPriority w:val="0"/>
    <w:rPr>
      <w:rFonts w:hint="eastAsia" w:ascii="仿宋" w:hAnsi="仿宋" w:eastAsia="仿宋" w:cs="仿宋"/>
      <w:color w:val="000000"/>
      <w:sz w:val="28"/>
      <w:szCs w:val="28"/>
      <w:u w:val="none"/>
    </w:rPr>
  </w:style>
  <w:style w:type="character" w:customStyle="1" w:styleId="22">
    <w:name w:val="font5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6</TotalTime>
  <ScaleCrop>false</ScaleCrop>
  <LinksUpToDate>false</LinksUpToDate>
  <CharactersWithSpaces>14945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2023-12-07T03:38:49Z</cp:lastPrinted>
  <dcterms:modified xsi:type="dcterms:W3CDTF">2023-12-07T03:41:53Z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BB9FD92593CF4FDDAD31FDDE73A43CD4_13</vt:lpwstr>
  </property>
</Properties>
</file>