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/>
          <w:b/>
          <w:color w:val="000000"/>
          <w:kern w:val="36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color w:val="000000"/>
          <w:kern w:val="36"/>
          <w:sz w:val="36"/>
          <w:szCs w:val="36"/>
        </w:rPr>
        <w:t>四川省社会科学重点研究基地</w:t>
      </w:r>
    </w:p>
    <w:p>
      <w:pPr>
        <w:spacing w:line="440" w:lineRule="exact"/>
        <w:jc w:val="center"/>
        <w:rPr>
          <w:rFonts w:ascii="宋体" w:hAnsi="宋体"/>
          <w:b/>
          <w:color w:val="000000"/>
          <w:kern w:val="36"/>
          <w:sz w:val="36"/>
          <w:szCs w:val="36"/>
        </w:rPr>
      </w:pPr>
      <w:r>
        <w:rPr>
          <w:rFonts w:hint="eastAsia" w:ascii="宋体" w:hAnsi="宋体"/>
          <w:b/>
          <w:color w:val="000000"/>
          <w:kern w:val="36"/>
          <w:sz w:val="36"/>
          <w:szCs w:val="36"/>
        </w:rPr>
        <w:t>彝族文化研究中心2022年课题指南</w:t>
      </w:r>
    </w:p>
    <w:p>
      <w:pPr>
        <w:spacing w:line="440" w:lineRule="exact"/>
        <w:ind w:left="472" w:hanging="472" w:hangingChars="196"/>
        <w:jc w:val="center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 xml:space="preserve"> </w:t>
      </w:r>
    </w:p>
    <w:p>
      <w:pPr>
        <w:spacing w:line="380" w:lineRule="exact"/>
        <w:ind w:left="551" w:hanging="551" w:hangingChars="196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color w:val="000000"/>
          <w:kern w:val="0"/>
          <w:sz w:val="28"/>
          <w:szCs w:val="28"/>
        </w:rPr>
        <w:t>一 、铸牢中华民族共同体意识背景下的彝族文化研究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1．彝族传统文化中的中华民族共同体意识研究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2．铸牢中华民族共同体意识视域下的民族教育研究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3．</w:t>
      </w:r>
      <w:r>
        <w:rPr>
          <w:rFonts w:hint="eastAsia" w:ascii="宋体" w:hAnsi="宋体"/>
          <w:kern w:val="0"/>
          <w:sz w:val="28"/>
          <w:szCs w:val="28"/>
        </w:rPr>
        <w:t>彝族大学生铸牢中华民族共同体意识研究</w:t>
      </w:r>
    </w:p>
    <w:p>
      <w:pPr>
        <w:spacing w:line="380" w:lineRule="exact"/>
        <w:ind w:left="561" w:leftChars="2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4. 各民族交流、交往、交融视域下的彝族传统文化研究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5．彝族地区考古发现与民族交往历史研究</w:t>
      </w:r>
    </w:p>
    <w:p>
      <w:pPr>
        <w:spacing w:line="380" w:lineRule="exact"/>
        <w:ind w:left="551" w:hanging="551" w:hangingChars="196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color w:val="000000"/>
          <w:kern w:val="0"/>
          <w:sz w:val="28"/>
          <w:szCs w:val="28"/>
        </w:rPr>
        <w:t>二 、彝族地区乡村振兴与城镇化发展研究</w:t>
      </w:r>
    </w:p>
    <w:p>
      <w:pPr>
        <w:spacing w:line="380" w:lineRule="exact"/>
        <w:ind w:left="561" w:leftChars="2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1．彝族地区移民搬迁与社会适应性研究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2．彝族地区乡村振兴与产业发展研究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3．彝族地区城镇化进程相关问题研究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4．彝族传统村落保护与振兴研究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5．彝族农民工现状与发展研究</w:t>
      </w:r>
    </w:p>
    <w:p>
      <w:pPr>
        <w:spacing w:line="380" w:lineRule="exact"/>
        <w:ind w:left="561" w:leftChars="2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6．彝族地区巩固脱贫成果、阻止规模性返贫研究</w:t>
      </w:r>
    </w:p>
    <w:p>
      <w:pPr>
        <w:spacing w:line="380" w:lineRule="exact"/>
        <w:ind w:left="551" w:hanging="551" w:hangingChars="196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color w:val="000000"/>
          <w:kern w:val="0"/>
          <w:sz w:val="28"/>
          <w:szCs w:val="28"/>
        </w:rPr>
        <w:t>三、彝族地区社会发展与文化变迁研究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1．彝族地区社会转型与乡村治理研究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2．彝族地区文化生态与文化存续研究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3．彝族特色文化产业现状与发展研究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4．彝族地区文化互动、交流与变迁研究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5．彝族地区农村伦理道德研究</w:t>
      </w:r>
    </w:p>
    <w:p>
      <w:pPr>
        <w:spacing w:line="380" w:lineRule="exact"/>
        <w:ind w:firstLine="560" w:firstLineChars="2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6．彝族优秀传统文化传播研究</w:t>
      </w:r>
    </w:p>
    <w:p>
      <w:pPr>
        <w:spacing w:line="380" w:lineRule="exact"/>
        <w:ind w:left="549" w:hanging="548" w:hangingChars="196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四</w:t>
      </w:r>
      <w:r>
        <w:rPr>
          <w:rFonts w:hint="eastAsia" w:ascii="宋体" w:hAnsi="宋体"/>
          <w:b/>
          <w:kern w:val="0"/>
          <w:sz w:val="28"/>
          <w:szCs w:val="28"/>
        </w:rPr>
        <w:t>、彝族文学艺术研究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1．彝族民间童话童谣搜集、整理与研究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2．当代彝族作家作品研究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 彝族原创影视文学与音乐文学研究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彝文书法理论研究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5．彝族传统器乐研究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6. 彝族美术研究</w:t>
      </w:r>
    </w:p>
    <w:p>
      <w:pPr>
        <w:spacing w:line="380" w:lineRule="exact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五、彝族典籍与彝文文献研究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1．彝文文献研究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</w:t>
      </w:r>
      <w:r>
        <w:rPr>
          <w:rFonts w:hint="eastAsia" w:ascii="宋体" w:hAnsi="宋体"/>
          <w:kern w:val="0"/>
          <w:sz w:val="28"/>
          <w:szCs w:val="28"/>
        </w:rPr>
        <w:t>彝文文献典籍注释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 彝文文献典籍古语词研究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彝文文献典籍与彝族迁徙史研究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5．彝文文献典籍中的史诗研究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6. 海外彝文文献典藏研究</w:t>
      </w:r>
    </w:p>
    <w:p>
      <w:pPr>
        <w:spacing w:line="380" w:lineRule="exac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六、彝族英雄史诗、神话故事与传说研究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1．彝族英雄支格阿鲁精神研究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2．彝族英雄史诗支格阿鲁文化保护与传承研究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 彝族英雄史诗支格阿鲁文化产业化发展研究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彝族民间神话故事与传说研究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5. 彝族英雄史诗与中外英雄史诗比较研究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6. 彝族神话故事影视剧开发研究</w:t>
      </w:r>
    </w:p>
    <w:p>
      <w:pPr>
        <w:spacing w:line="380" w:lineRule="exact"/>
        <w:ind w:left="551" w:hanging="551" w:hangingChars="196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七、彝族语言文字研究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1．彝文使用现状研究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 境内外彝语使用研究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 彝汉新词术语翻译研究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4．彝文辞书编撰研究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5．散居彝族彝语使用研究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6. 彝族语言文字信息化研究</w:t>
      </w:r>
    </w:p>
    <w:p>
      <w:pPr>
        <w:spacing w:line="380" w:lineRule="exact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八、彝族非物质文化遗产保护研究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1．彝族非物质文化遗产的文化生态研究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</w:t>
      </w:r>
      <w:r>
        <w:rPr>
          <w:rFonts w:hint="eastAsia" w:ascii="宋体" w:hAnsi="宋体"/>
          <w:kern w:val="0"/>
          <w:sz w:val="28"/>
          <w:szCs w:val="28"/>
        </w:rPr>
        <w:t>彝族</w:t>
      </w:r>
      <w:r>
        <w:rPr>
          <w:rFonts w:hint="eastAsia" w:ascii="宋体" w:hAnsi="宋体"/>
          <w:sz w:val="28"/>
          <w:szCs w:val="28"/>
        </w:rPr>
        <w:t>国家级</w:t>
      </w:r>
      <w:r>
        <w:rPr>
          <w:rFonts w:hint="eastAsia" w:ascii="宋体" w:hAnsi="宋体"/>
          <w:kern w:val="0"/>
          <w:sz w:val="28"/>
          <w:szCs w:val="28"/>
        </w:rPr>
        <w:t>非物质文化遗产项目研究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 彝族手工技艺类非物质文化遗产产业化研究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彝族非物质文化遗产进校园研究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5. 彝族非物质文化遗产传承人保护研究</w:t>
      </w:r>
    </w:p>
    <w:p>
      <w:pPr>
        <w:spacing w:line="380" w:lineRule="exact"/>
        <w:ind w:left="689" w:hanging="689" w:hangingChars="245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九、彝族教育研究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1．彝族高等教育现状与发展研究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2．彝族职业技术教育发展研究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3．彝族基础教育现状与发展研究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kern w:val="0"/>
          <w:sz w:val="28"/>
          <w:szCs w:val="28"/>
        </w:rPr>
        <w:t>彝族学前教育发展研究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5．彝族地区各级各类学校的民族团结教育研究</w:t>
      </w:r>
    </w:p>
    <w:p>
      <w:pPr>
        <w:spacing w:line="380" w:lineRule="exact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十、彝族医药研究</w:t>
      </w:r>
    </w:p>
    <w:p>
      <w:pPr>
        <w:spacing w:line="380" w:lineRule="exact"/>
        <w:ind w:firstLine="560" w:firstLineChars="200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1．彝族医药理论及其教育教学研究</w:t>
      </w:r>
    </w:p>
    <w:p>
      <w:pPr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2．彝族医药开发及临床应用研究</w:t>
      </w:r>
    </w:p>
    <w:p>
      <w:pPr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3．彝族植物药的生长环境调查研究</w:t>
      </w:r>
    </w:p>
    <w:p>
      <w:pPr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4．彝药标本编目、采集与制作研究</w:t>
      </w:r>
    </w:p>
    <w:p>
      <w:pPr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5．彝族传统文献中的彝药知识研究</w:t>
      </w:r>
    </w:p>
    <w:p>
      <w:pPr>
        <w:spacing w:line="38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6．彝族传统精神治疗法研究</w:t>
      </w:r>
    </w:p>
    <w:p>
      <w:pPr>
        <w:widowControl/>
        <w:spacing w:before="105" w:after="105" w:line="38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A1"/>
    <w:rsid w:val="002811F3"/>
    <w:rsid w:val="00417CA1"/>
    <w:rsid w:val="1940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171</Words>
  <Characters>980</Characters>
  <Lines>8</Lines>
  <Paragraphs>2</Paragraphs>
  <TotalTime>0</TotalTime>
  <ScaleCrop>false</ScaleCrop>
  <LinksUpToDate>false</LinksUpToDate>
  <CharactersWithSpaces>1149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2022-01-11T04:18:00Z</dcterms:created>
  <dc:creator>沙马打各</dc:creator>
  <cp:lastModifiedBy>罗边伍各</cp:lastModifiedBy>
  <dcterms:modified xsi:type="dcterms:W3CDTF">2022-01-11T04:21:03Z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F0B9AD3161B346C69C7253A46DE1F66E</vt:lpwstr>
  </property>
</Properties>
</file>